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13328" w14:textId="77777777" w:rsidR="008F4538" w:rsidRPr="00EF152D" w:rsidRDefault="008F4538" w:rsidP="00EF152D">
      <w:pPr>
        <w:ind w:left="-450" w:right="-450"/>
        <w:jc w:val="center"/>
        <w:rPr>
          <w:b/>
          <w:sz w:val="22"/>
          <w:u w:val="single"/>
        </w:rPr>
      </w:pPr>
      <w:r w:rsidRPr="00EF152D">
        <w:rPr>
          <w:b/>
          <w:sz w:val="22"/>
          <w:u w:val="single"/>
        </w:rPr>
        <w:t>NOTICE OF PRIVACY PRACTICES</w:t>
      </w:r>
    </w:p>
    <w:p w14:paraId="4BC4443F" w14:textId="77777777" w:rsidR="008F4538" w:rsidRPr="00EF152D" w:rsidRDefault="008F4538" w:rsidP="00EF152D">
      <w:pPr>
        <w:ind w:left="-450" w:right="-450"/>
        <w:rPr>
          <w:sz w:val="22"/>
        </w:rPr>
      </w:pPr>
    </w:p>
    <w:p w14:paraId="437B0001" w14:textId="77777777" w:rsidR="0066625F" w:rsidRDefault="00095700" w:rsidP="00EF152D">
      <w:pPr>
        <w:ind w:left="-450" w:right="-450"/>
        <w:jc w:val="center"/>
        <w:rPr>
          <w:b/>
          <w:sz w:val="22"/>
        </w:rPr>
      </w:pPr>
      <w:r w:rsidRPr="00EF152D">
        <w:rPr>
          <w:b/>
          <w:sz w:val="22"/>
        </w:rPr>
        <w:t xml:space="preserve">THIS </w:t>
      </w:r>
      <w:r w:rsidR="00F9652F" w:rsidRPr="00EF152D">
        <w:rPr>
          <w:b/>
          <w:sz w:val="22"/>
        </w:rPr>
        <w:t>NOTICE</w:t>
      </w:r>
      <w:r w:rsidRPr="00EF152D">
        <w:rPr>
          <w:b/>
          <w:sz w:val="22"/>
        </w:rPr>
        <w:t xml:space="preserve"> DE</w:t>
      </w:r>
      <w:r w:rsidR="00D20FF7" w:rsidRPr="00EF152D">
        <w:rPr>
          <w:b/>
          <w:sz w:val="22"/>
        </w:rPr>
        <w:t>SCRIBES HOW MEDICAL INFORMATION</w:t>
      </w:r>
      <w:r w:rsidR="0066625F">
        <w:rPr>
          <w:b/>
          <w:sz w:val="22"/>
        </w:rPr>
        <w:t xml:space="preserve"> </w:t>
      </w:r>
      <w:r w:rsidRPr="00EF152D">
        <w:rPr>
          <w:b/>
          <w:sz w:val="22"/>
        </w:rPr>
        <w:t xml:space="preserve">ABOUT YOU MAY </w:t>
      </w:r>
    </w:p>
    <w:p w14:paraId="60BBEC0C" w14:textId="77777777" w:rsidR="008F4538" w:rsidRPr="00EF152D" w:rsidRDefault="00095700" w:rsidP="00EF152D">
      <w:pPr>
        <w:ind w:left="-450" w:right="-450"/>
        <w:jc w:val="center"/>
        <w:rPr>
          <w:b/>
          <w:sz w:val="22"/>
        </w:rPr>
      </w:pPr>
      <w:r w:rsidRPr="00EF152D">
        <w:rPr>
          <w:b/>
          <w:sz w:val="22"/>
        </w:rPr>
        <w:t>BE USED AND DISCLOSED</w:t>
      </w:r>
      <w:r w:rsidR="00D20FF7" w:rsidRPr="00EF152D">
        <w:rPr>
          <w:b/>
          <w:sz w:val="22"/>
        </w:rPr>
        <w:t xml:space="preserve"> </w:t>
      </w:r>
      <w:r w:rsidRPr="00EF152D">
        <w:rPr>
          <w:b/>
          <w:sz w:val="22"/>
        </w:rPr>
        <w:t>AND HOW YOU CAN</w:t>
      </w:r>
      <w:r w:rsidR="00D20FF7" w:rsidRPr="00EF152D">
        <w:rPr>
          <w:b/>
          <w:sz w:val="22"/>
        </w:rPr>
        <w:t xml:space="preserve"> GET ACCESS TO THIS INFORMATION</w:t>
      </w:r>
    </w:p>
    <w:p w14:paraId="245B5F5A" w14:textId="77777777" w:rsidR="00095700" w:rsidRPr="00EF152D" w:rsidRDefault="00095700" w:rsidP="00EF152D">
      <w:pPr>
        <w:ind w:left="-450" w:right="-450"/>
        <w:jc w:val="center"/>
        <w:rPr>
          <w:b/>
          <w:sz w:val="22"/>
        </w:rPr>
      </w:pPr>
    </w:p>
    <w:p w14:paraId="6065D51D" w14:textId="77777777" w:rsidR="00095700" w:rsidRPr="00EF152D" w:rsidRDefault="00095700" w:rsidP="00EF152D">
      <w:pPr>
        <w:ind w:left="-450" w:right="-450"/>
        <w:jc w:val="center"/>
        <w:rPr>
          <w:b/>
          <w:sz w:val="22"/>
        </w:rPr>
      </w:pPr>
      <w:r w:rsidRPr="00EF152D">
        <w:rPr>
          <w:b/>
          <w:sz w:val="22"/>
        </w:rPr>
        <w:t xml:space="preserve">PLEASE REVIEW IT </w:t>
      </w:r>
      <w:r w:rsidR="00D20FF7" w:rsidRPr="00EF152D">
        <w:rPr>
          <w:b/>
          <w:sz w:val="22"/>
        </w:rPr>
        <w:t>CAREFULLY</w:t>
      </w:r>
    </w:p>
    <w:p w14:paraId="3DAD9612" w14:textId="77777777" w:rsidR="00095700" w:rsidRPr="00EF152D" w:rsidRDefault="00095700" w:rsidP="00EF152D">
      <w:pPr>
        <w:ind w:left="-450" w:right="-450"/>
        <w:rPr>
          <w:b/>
          <w:sz w:val="22"/>
        </w:rPr>
      </w:pPr>
    </w:p>
    <w:p w14:paraId="476316E4" w14:textId="6C5E4C9F" w:rsidR="00095700" w:rsidRPr="00EF152D" w:rsidRDefault="0034020E" w:rsidP="00EF152D">
      <w:pPr>
        <w:ind w:left="-450" w:right="-450"/>
        <w:rPr>
          <w:sz w:val="22"/>
        </w:rPr>
      </w:pPr>
      <w:r>
        <w:rPr>
          <w:sz w:val="22"/>
        </w:rPr>
        <w:t>North Florida Women’s Care</w:t>
      </w:r>
      <w:r w:rsidR="00095700" w:rsidRPr="00EF152D">
        <w:rPr>
          <w:sz w:val="22"/>
        </w:rPr>
        <w:t xml:space="preserve"> and its employees are dedicated to maintaining the privacy of your personal </w:t>
      </w:r>
      <w:r w:rsidR="00F9652F" w:rsidRPr="00EF152D">
        <w:rPr>
          <w:sz w:val="22"/>
        </w:rPr>
        <w:t>health</w:t>
      </w:r>
      <w:r w:rsidR="006E1926" w:rsidRPr="00EF152D">
        <w:rPr>
          <w:sz w:val="22"/>
        </w:rPr>
        <w:t xml:space="preserve"> information</w:t>
      </w:r>
      <w:r w:rsidR="00095700" w:rsidRPr="00EF152D">
        <w:rPr>
          <w:sz w:val="22"/>
        </w:rPr>
        <w:t xml:space="preserve">, as required by applicable federal and state laws.  </w:t>
      </w:r>
      <w:r w:rsidR="00F9652F" w:rsidRPr="00EF152D">
        <w:rPr>
          <w:sz w:val="22"/>
        </w:rPr>
        <w:t xml:space="preserve">These laws require us to provide you with this Notice of Privacy Practices, and to inform you of your rights and our obligations concerning </w:t>
      </w:r>
      <w:r w:rsidR="00E47DED">
        <w:rPr>
          <w:sz w:val="22"/>
        </w:rPr>
        <w:t xml:space="preserve">your </w:t>
      </w:r>
      <w:r w:rsidR="00F9652F" w:rsidRPr="00EF152D">
        <w:rPr>
          <w:sz w:val="22"/>
        </w:rPr>
        <w:t>Prot</w:t>
      </w:r>
      <w:r w:rsidR="006E1926" w:rsidRPr="00EF152D">
        <w:rPr>
          <w:sz w:val="22"/>
        </w:rPr>
        <w:t>ected Health Information</w:t>
      </w:r>
      <w:r w:rsidR="00F9652F" w:rsidRPr="00EF152D">
        <w:rPr>
          <w:sz w:val="22"/>
        </w:rPr>
        <w:t xml:space="preserve"> </w:t>
      </w:r>
      <w:r w:rsidR="00E47DED">
        <w:rPr>
          <w:sz w:val="22"/>
        </w:rPr>
        <w:t>(defined below).</w:t>
      </w:r>
      <w:r w:rsidR="00F9652F" w:rsidRPr="00EF152D">
        <w:rPr>
          <w:sz w:val="22"/>
        </w:rPr>
        <w:t xml:space="preserve">  </w:t>
      </w:r>
      <w:r w:rsidR="00095700" w:rsidRPr="00EF152D">
        <w:rPr>
          <w:sz w:val="22"/>
        </w:rPr>
        <w:t>We are required to fo</w:t>
      </w:r>
      <w:r w:rsidR="00A7252A" w:rsidRPr="00EF152D">
        <w:rPr>
          <w:sz w:val="22"/>
        </w:rPr>
        <w:t>llow the privacy practices describ</w:t>
      </w:r>
      <w:r w:rsidR="00095700" w:rsidRPr="00EF152D">
        <w:rPr>
          <w:sz w:val="22"/>
        </w:rPr>
        <w:t>ed below while this Notice is in effect.</w:t>
      </w:r>
    </w:p>
    <w:p w14:paraId="3F720750" w14:textId="77777777" w:rsidR="001600E7" w:rsidRPr="00EF152D" w:rsidRDefault="001600E7" w:rsidP="00EF152D">
      <w:pPr>
        <w:ind w:left="-450" w:right="-450"/>
        <w:rPr>
          <w:sz w:val="22"/>
        </w:rPr>
      </w:pPr>
    </w:p>
    <w:p w14:paraId="148F63C7" w14:textId="77777777" w:rsidR="001600E7" w:rsidRPr="00EF152D" w:rsidRDefault="001600E7" w:rsidP="00E47DED">
      <w:pPr>
        <w:ind w:left="-450" w:right="-450"/>
        <w:rPr>
          <w:sz w:val="22"/>
        </w:rPr>
      </w:pPr>
      <w:r w:rsidRPr="00EF152D">
        <w:rPr>
          <w:b/>
          <w:sz w:val="22"/>
          <w:u w:val="single"/>
        </w:rPr>
        <w:t>What is Protected Health Information?</w:t>
      </w:r>
      <w:r w:rsidR="00E47DED">
        <w:rPr>
          <w:sz w:val="22"/>
        </w:rPr>
        <w:t xml:space="preserve">  </w:t>
      </w:r>
      <w:r w:rsidRPr="00EF152D">
        <w:rPr>
          <w:sz w:val="22"/>
        </w:rPr>
        <w:t xml:space="preserve">“Protected Health </w:t>
      </w:r>
      <w:r w:rsidR="006E1926" w:rsidRPr="00EF152D">
        <w:rPr>
          <w:sz w:val="22"/>
        </w:rPr>
        <w:t>Information” is information which</w:t>
      </w:r>
      <w:r w:rsidRPr="00EF152D">
        <w:rPr>
          <w:sz w:val="22"/>
        </w:rPr>
        <w:t xml:space="preserve"> individually identifi</w:t>
      </w:r>
      <w:r w:rsidR="00D40527">
        <w:rPr>
          <w:sz w:val="22"/>
        </w:rPr>
        <w:t>es you and which</w:t>
      </w:r>
      <w:r w:rsidR="006E1926" w:rsidRPr="00EF152D">
        <w:rPr>
          <w:sz w:val="22"/>
        </w:rPr>
        <w:t xml:space="preserve"> we create or receive</w:t>
      </w:r>
      <w:r w:rsidRPr="00EF152D">
        <w:rPr>
          <w:sz w:val="22"/>
        </w:rPr>
        <w:t xml:space="preserve"> from you or from another health care provider, health plan, your employer, or a health care clearinghouse and that relates to: (1) your past, present, or future physical or mental health or conditions, (2) the provision of health care to you, or (3) the past, </w:t>
      </w:r>
      <w:r w:rsidR="00F9652F" w:rsidRPr="00EF152D">
        <w:rPr>
          <w:sz w:val="22"/>
        </w:rPr>
        <w:t>present</w:t>
      </w:r>
      <w:r w:rsidRPr="00EF152D">
        <w:rPr>
          <w:sz w:val="22"/>
        </w:rPr>
        <w:t xml:space="preserve">, or future </w:t>
      </w:r>
      <w:r w:rsidR="00F9652F" w:rsidRPr="00EF152D">
        <w:rPr>
          <w:sz w:val="22"/>
        </w:rPr>
        <w:t>payment</w:t>
      </w:r>
      <w:r w:rsidRPr="00EF152D">
        <w:rPr>
          <w:sz w:val="22"/>
        </w:rPr>
        <w:t xml:space="preserve"> for your health care.</w:t>
      </w:r>
    </w:p>
    <w:p w14:paraId="5BF3895B" w14:textId="77777777" w:rsidR="00642FD4" w:rsidRPr="00EF152D" w:rsidRDefault="00642FD4" w:rsidP="00EF152D">
      <w:pPr>
        <w:ind w:left="-450" w:right="-450"/>
        <w:rPr>
          <w:sz w:val="22"/>
        </w:rPr>
      </w:pPr>
    </w:p>
    <w:p w14:paraId="28E94D83" w14:textId="77777777" w:rsidR="00321E9A" w:rsidRPr="00321E9A" w:rsidRDefault="00642FD4" w:rsidP="008461F4">
      <w:pPr>
        <w:ind w:left="-450" w:right="-450"/>
        <w:rPr>
          <w:sz w:val="22"/>
        </w:rPr>
      </w:pPr>
      <w:r w:rsidRPr="00EF152D">
        <w:rPr>
          <w:b/>
          <w:sz w:val="22"/>
          <w:u w:val="single"/>
        </w:rPr>
        <w:t xml:space="preserve">How We May Use and Disclose Your </w:t>
      </w:r>
      <w:r w:rsidR="00B41E89" w:rsidRPr="00EF152D">
        <w:rPr>
          <w:b/>
          <w:sz w:val="22"/>
          <w:u w:val="single"/>
        </w:rPr>
        <w:t>Protected</w:t>
      </w:r>
      <w:r w:rsidRPr="00EF152D">
        <w:rPr>
          <w:b/>
          <w:sz w:val="22"/>
          <w:u w:val="single"/>
        </w:rPr>
        <w:t xml:space="preserve"> Health </w:t>
      </w:r>
      <w:r w:rsidRPr="008461F4">
        <w:rPr>
          <w:b/>
          <w:sz w:val="22"/>
          <w:u w:val="single"/>
        </w:rPr>
        <w:t>Information</w:t>
      </w:r>
      <w:r w:rsidR="008461F4">
        <w:rPr>
          <w:sz w:val="22"/>
        </w:rPr>
        <w:t xml:space="preserve">.  </w:t>
      </w:r>
      <w:r w:rsidRPr="008461F4">
        <w:rPr>
          <w:sz w:val="22"/>
        </w:rPr>
        <w:t>We</w:t>
      </w:r>
      <w:r w:rsidRPr="00EF152D">
        <w:rPr>
          <w:sz w:val="22"/>
        </w:rPr>
        <w:t xml:space="preserve"> may use and disclose your Protected Health Information in the following circumstances:</w:t>
      </w:r>
    </w:p>
    <w:p w14:paraId="194F722F" w14:textId="77777777" w:rsidR="00321E9A" w:rsidRPr="00EF152D" w:rsidRDefault="00321E9A" w:rsidP="00EF152D">
      <w:pPr>
        <w:ind w:left="-450" w:right="-450"/>
        <w:rPr>
          <w:sz w:val="22"/>
        </w:rPr>
      </w:pPr>
    </w:p>
    <w:p w14:paraId="17DC3584" w14:textId="77777777" w:rsidR="00642FD4" w:rsidRPr="00EF152D" w:rsidRDefault="00642FD4" w:rsidP="00AD287A">
      <w:pPr>
        <w:pStyle w:val="ListParagraph"/>
        <w:numPr>
          <w:ilvl w:val="0"/>
          <w:numId w:val="12"/>
        </w:numPr>
        <w:ind w:left="90" w:right="-450" w:hanging="540"/>
        <w:rPr>
          <w:sz w:val="22"/>
        </w:rPr>
      </w:pPr>
      <w:r w:rsidRPr="00EF152D">
        <w:rPr>
          <w:b/>
          <w:sz w:val="22"/>
        </w:rPr>
        <w:t>For Treatment.</w:t>
      </w:r>
      <w:r w:rsidRPr="00EF152D">
        <w:rPr>
          <w:sz w:val="22"/>
        </w:rPr>
        <w:t xml:space="preserve">  We may use or disclose your Protected Health Information to give you medical treatment or services and to manage and coordinate your medical care.  For example, your Protected Health Information may be provided to a physician or other health care </w:t>
      </w:r>
      <w:r w:rsidR="00B41E89" w:rsidRPr="00EF152D">
        <w:rPr>
          <w:sz w:val="22"/>
        </w:rPr>
        <w:t>provider</w:t>
      </w:r>
      <w:r w:rsidRPr="00EF152D">
        <w:rPr>
          <w:sz w:val="22"/>
        </w:rPr>
        <w:t xml:space="preserve"> (e.g., a specialist or laboratory) to whom you have been referred to ensure that the physician or other health care provider has the necessary information to diagnose or treat yo</w:t>
      </w:r>
      <w:r w:rsidR="003A3E2C">
        <w:rPr>
          <w:sz w:val="22"/>
        </w:rPr>
        <w:t>u.</w:t>
      </w:r>
    </w:p>
    <w:p w14:paraId="75FDC485" w14:textId="77777777" w:rsidR="00642FD4" w:rsidRPr="00EF152D" w:rsidRDefault="000D4B37" w:rsidP="00AD287A">
      <w:pPr>
        <w:pStyle w:val="ListParagraph"/>
        <w:numPr>
          <w:ilvl w:val="0"/>
          <w:numId w:val="12"/>
        </w:numPr>
        <w:ind w:left="90" w:right="-450" w:hanging="540"/>
        <w:rPr>
          <w:sz w:val="22"/>
        </w:rPr>
      </w:pPr>
      <w:r w:rsidRPr="00EF152D">
        <w:rPr>
          <w:b/>
          <w:sz w:val="22"/>
        </w:rPr>
        <w:t>For Payment.</w:t>
      </w:r>
      <w:r w:rsidRPr="00EF152D">
        <w:rPr>
          <w:sz w:val="22"/>
        </w:rPr>
        <w:t xml:space="preserve">  We may use and disclose your Protected Health Information so that we can bill for the </w:t>
      </w:r>
      <w:r w:rsidR="00B41E89" w:rsidRPr="00EF152D">
        <w:rPr>
          <w:sz w:val="22"/>
        </w:rPr>
        <w:t>treatment</w:t>
      </w:r>
      <w:r w:rsidRPr="00EF152D">
        <w:rPr>
          <w:sz w:val="22"/>
        </w:rPr>
        <w:t xml:space="preserve"> and services you receive fro</w:t>
      </w:r>
      <w:r w:rsidR="003A3E2C">
        <w:rPr>
          <w:sz w:val="22"/>
        </w:rPr>
        <w:t>m us and</w:t>
      </w:r>
      <w:r w:rsidR="00A7252A" w:rsidRPr="00EF152D">
        <w:rPr>
          <w:sz w:val="22"/>
        </w:rPr>
        <w:t xml:space="preserve"> collect payment fro</w:t>
      </w:r>
      <w:r w:rsidRPr="00EF152D">
        <w:rPr>
          <w:sz w:val="22"/>
        </w:rPr>
        <w:t>m you, a health plan, or a third party.  This use and disclosure may include certain activities t</w:t>
      </w:r>
      <w:r w:rsidR="003A3E2C">
        <w:rPr>
          <w:sz w:val="22"/>
        </w:rPr>
        <w:t>hat your health insurance plan</w:t>
      </w:r>
      <w:r w:rsidRPr="00EF152D">
        <w:rPr>
          <w:sz w:val="22"/>
        </w:rPr>
        <w:t xml:space="preserve"> undertake</w:t>
      </w:r>
      <w:r w:rsidR="003A3E2C">
        <w:rPr>
          <w:sz w:val="22"/>
        </w:rPr>
        <w:t>s</w:t>
      </w:r>
      <w:r w:rsidRPr="00EF152D">
        <w:rPr>
          <w:sz w:val="22"/>
        </w:rPr>
        <w:t xml:space="preserve"> before it approves or pays for the health care services we recommend for you, such as making a determination of eligibility or coverage for insurance benefits, reviewing services provided to you for medical necessity, and undertaking utilization review activities.  For example, we may need to give your health plan information about your treatment in order for your health plan to agree to pay for that treatment.</w:t>
      </w:r>
    </w:p>
    <w:p w14:paraId="23690BAB" w14:textId="77777777" w:rsidR="00EE23CE" w:rsidRPr="00EF152D" w:rsidRDefault="006E1926" w:rsidP="00AD287A">
      <w:pPr>
        <w:pStyle w:val="ListParagraph"/>
        <w:numPr>
          <w:ilvl w:val="0"/>
          <w:numId w:val="12"/>
        </w:numPr>
        <w:ind w:left="90" w:right="-450" w:hanging="540"/>
        <w:rPr>
          <w:sz w:val="22"/>
        </w:rPr>
      </w:pPr>
      <w:r w:rsidRPr="00EF152D">
        <w:rPr>
          <w:b/>
          <w:sz w:val="22"/>
        </w:rPr>
        <w:t>Fo</w:t>
      </w:r>
      <w:r w:rsidR="00EE23CE" w:rsidRPr="00EF152D">
        <w:rPr>
          <w:b/>
          <w:sz w:val="22"/>
        </w:rPr>
        <w:t>r Health Care Operations.</w:t>
      </w:r>
      <w:r w:rsidR="00EE23CE" w:rsidRPr="00EF152D">
        <w:rPr>
          <w:sz w:val="22"/>
        </w:rPr>
        <w:t xml:space="preserve">  We may use and disclose Protected Health </w:t>
      </w:r>
      <w:r w:rsidR="00444327" w:rsidRPr="00EF152D">
        <w:rPr>
          <w:sz w:val="22"/>
        </w:rPr>
        <w:t>Information</w:t>
      </w:r>
      <w:r w:rsidR="00EE23CE" w:rsidRPr="00EF152D">
        <w:rPr>
          <w:sz w:val="22"/>
        </w:rPr>
        <w:t xml:space="preserve"> for our health care operations.  For example, we may use your Protected Health Information to internally </w:t>
      </w:r>
      <w:r w:rsidR="00444327" w:rsidRPr="00EF152D">
        <w:rPr>
          <w:sz w:val="22"/>
        </w:rPr>
        <w:t>review</w:t>
      </w:r>
      <w:r w:rsidR="00EE23CE" w:rsidRPr="00EF152D">
        <w:rPr>
          <w:sz w:val="22"/>
        </w:rPr>
        <w:t xml:space="preserve"> the quality of the treatment and services you receive and to evaluate the performance of our team members in caring for you.  We also may disclose information to physicians, nurses, medical technicians, medical students, and other authorized personnel for educational and </w:t>
      </w:r>
      <w:r w:rsidR="00444327" w:rsidRPr="00EF152D">
        <w:rPr>
          <w:sz w:val="22"/>
        </w:rPr>
        <w:t>learning</w:t>
      </w:r>
      <w:r w:rsidR="00EE23CE" w:rsidRPr="00EF152D">
        <w:rPr>
          <w:sz w:val="22"/>
        </w:rPr>
        <w:t xml:space="preserve"> </w:t>
      </w:r>
      <w:r w:rsidR="00444327" w:rsidRPr="00EF152D">
        <w:rPr>
          <w:sz w:val="22"/>
        </w:rPr>
        <w:t>purposes</w:t>
      </w:r>
      <w:r w:rsidR="00EE23CE" w:rsidRPr="00EF152D">
        <w:rPr>
          <w:sz w:val="22"/>
        </w:rPr>
        <w:t>.</w:t>
      </w:r>
    </w:p>
    <w:p w14:paraId="0FF16196" w14:textId="77777777" w:rsidR="00444327" w:rsidRPr="00EF152D" w:rsidRDefault="00444327" w:rsidP="00AD287A">
      <w:pPr>
        <w:pStyle w:val="ListParagraph"/>
        <w:numPr>
          <w:ilvl w:val="0"/>
          <w:numId w:val="12"/>
        </w:numPr>
        <w:ind w:left="90" w:right="-450" w:hanging="540"/>
        <w:rPr>
          <w:sz w:val="22"/>
        </w:rPr>
      </w:pPr>
      <w:r w:rsidRPr="00EF152D">
        <w:rPr>
          <w:b/>
          <w:sz w:val="22"/>
        </w:rPr>
        <w:t>Appointment Reminders/Treatment Alternatives/Health-Related Benefits and Services.</w:t>
      </w:r>
      <w:r w:rsidRPr="00321E9A">
        <w:rPr>
          <w:b/>
          <w:sz w:val="22"/>
        </w:rPr>
        <w:t xml:space="preserve">  </w:t>
      </w:r>
      <w:r w:rsidRPr="00B563D4">
        <w:rPr>
          <w:sz w:val="22"/>
        </w:rPr>
        <w:t>We may use and disclose</w:t>
      </w:r>
      <w:r w:rsidRPr="00EF152D">
        <w:rPr>
          <w:sz w:val="22"/>
        </w:rPr>
        <w:t xml:space="preserve"> </w:t>
      </w:r>
      <w:r w:rsidR="00F63EAE" w:rsidRPr="00EF152D">
        <w:rPr>
          <w:sz w:val="22"/>
        </w:rPr>
        <w:t>Protected</w:t>
      </w:r>
      <w:r w:rsidRPr="00EF152D">
        <w:rPr>
          <w:sz w:val="22"/>
        </w:rPr>
        <w:t xml:space="preserve"> Health </w:t>
      </w:r>
      <w:r w:rsidR="00F63EAE" w:rsidRPr="00EF152D">
        <w:rPr>
          <w:sz w:val="22"/>
        </w:rPr>
        <w:t>Information</w:t>
      </w:r>
      <w:r w:rsidRPr="00EF152D">
        <w:rPr>
          <w:sz w:val="22"/>
        </w:rPr>
        <w:t xml:space="preserve"> to contact you to remind you that you have an appointment for medical care, or to contact you to tell you about possible treatment options or alternatives or health related benefits and </w:t>
      </w:r>
      <w:r w:rsidR="00F63EAE" w:rsidRPr="00EF152D">
        <w:rPr>
          <w:sz w:val="22"/>
        </w:rPr>
        <w:t>services</w:t>
      </w:r>
      <w:r w:rsidRPr="00EF152D">
        <w:rPr>
          <w:sz w:val="22"/>
        </w:rPr>
        <w:t xml:space="preserve"> that may be of interest to you.</w:t>
      </w:r>
    </w:p>
    <w:p w14:paraId="3A396F64" w14:textId="77777777" w:rsidR="00444327" w:rsidRPr="00EF152D" w:rsidRDefault="00444327" w:rsidP="00AD287A">
      <w:pPr>
        <w:pStyle w:val="ListParagraph"/>
        <w:numPr>
          <w:ilvl w:val="0"/>
          <w:numId w:val="12"/>
        </w:numPr>
        <w:ind w:left="90" w:right="-450" w:hanging="540"/>
        <w:rPr>
          <w:sz w:val="22"/>
        </w:rPr>
      </w:pPr>
      <w:r w:rsidRPr="00EF152D">
        <w:rPr>
          <w:b/>
          <w:sz w:val="22"/>
        </w:rPr>
        <w:t>Minors.</w:t>
      </w:r>
      <w:r w:rsidRPr="00EF152D">
        <w:rPr>
          <w:sz w:val="22"/>
        </w:rPr>
        <w:t xml:space="preserve">  We may disclose the Protected </w:t>
      </w:r>
      <w:r w:rsidR="00F63EAE" w:rsidRPr="00EF152D">
        <w:rPr>
          <w:sz w:val="22"/>
        </w:rPr>
        <w:t>Health</w:t>
      </w:r>
      <w:r w:rsidRPr="00EF152D">
        <w:rPr>
          <w:sz w:val="22"/>
        </w:rPr>
        <w:t xml:space="preserve"> </w:t>
      </w:r>
      <w:r w:rsidR="00F63EAE" w:rsidRPr="00EF152D">
        <w:rPr>
          <w:sz w:val="22"/>
        </w:rPr>
        <w:t>Information</w:t>
      </w:r>
      <w:r w:rsidRPr="00EF152D">
        <w:rPr>
          <w:sz w:val="22"/>
        </w:rPr>
        <w:t xml:space="preserve"> of minor children to their parents or guardians unless such disclosure is otherwise prohibited by law.</w:t>
      </w:r>
    </w:p>
    <w:p w14:paraId="48731623" w14:textId="77777777" w:rsidR="00444327" w:rsidRPr="00EF152D" w:rsidRDefault="00444327" w:rsidP="00AD287A">
      <w:pPr>
        <w:pStyle w:val="ListParagraph"/>
        <w:numPr>
          <w:ilvl w:val="0"/>
          <w:numId w:val="12"/>
        </w:numPr>
        <w:ind w:left="90" w:right="-450" w:hanging="540"/>
        <w:rPr>
          <w:sz w:val="22"/>
        </w:rPr>
      </w:pPr>
      <w:r w:rsidRPr="00EF152D">
        <w:rPr>
          <w:b/>
          <w:sz w:val="22"/>
        </w:rPr>
        <w:t>Research.</w:t>
      </w:r>
      <w:r w:rsidRPr="00EF152D">
        <w:rPr>
          <w:sz w:val="22"/>
        </w:rPr>
        <w:t xml:space="preserve">  We may use and disclose your Protected Health </w:t>
      </w:r>
      <w:r w:rsidR="00F63EAE" w:rsidRPr="00EF152D">
        <w:rPr>
          <w:sz w:val="22"/>
        </w:rPr>
        <w:t>Information</w:t>
      </w:r>
      <w:r w:rsidRPr="00EF152D">
        <w:rPr>
          <w:sz w:val="22"/>
        </w:rPr>
        <w:t xml:space="preserve"> for research purposes</w:t>
      </w:r>
      <w:r w:rsidR="00B563D4">
        <w:rPr>
          <w:sz w:val="22"/>
        </w:rPr>
        <w:t>,</w:t>
      </w:r>
      <w:r w:rsidRPr="00EF152D">
        <w:rPr>
          <w:sz w:val="22"/>
        </w:rPr>
        <w:t xml:space="preserve"> </w:t>
      </w:r>
      <w:r w:rsidR="00ED2F13" w:rsidRPr="00EF152D">
        <w:rPr>
          <w:sz w:val="22"/>
        </w:rPr>
        <w:t xml:space="preserve">but only if we </w:t>
      </w:r>
      <w:r w:rsidR="00B563D4">
        <w:rPr>
          <w:sz w:val="22"/>
        </w:rPr>
        <w:t>have protected your identity or received written permission from you</w:t>
      </w:r>
      <w:r w:rsidR="00722860">
        <w:rPr>
          <w:sz w:val="22"/>
        </w:rPr>
        <w:t xml:space="preserve"> or your legal representative.</w:t>
      </w:r>
    </w:p>
    <w:p w14:paraId="02250925" w14:textId="77777777" w:rsidR="00444327" w:rsidRPr="00AD287A" w:rsidRDefault="00444327" w:rsidP="00AD287A">
      <w:pPr>
        <w:pStyle w:val="ListParagraph"/>
        <w:numPr>
          <w:ilvl w:val="0"/>
          <w:numId w:val="12"/>
        </w:numPr>
        <w:ind w:left="90" w:right="-450" w:hanging="540"/>
        <w:rPr>
          <w:b/>
          <w:sz w:val="22"/>
        </w:rPr>
      </w:pPr>
      <w:r w:rsidRPr="00EF152D">
        <w:rPr>
          <w:b/>
          <w:sz w:val="22"/>
        </w:rPr>
        <w:t xml:space="preserve">As Required by Law. </w:t>
      </w:r>
      <w:r w:rsidRPr="00EF152D">
        <w:rPr>
          <w:sz w:val="22"/>
        </w:rPr>
        <w:t xml:space="preserve"> We</w:t>
      </w:r>
      <w:r w:rsidR="004E46B7" w:rsidRPr="00EF152D">
        <w:rPr>
          <w:sz w:val="22"/>
        </w:rPr>
        <w:t xml:space="preserve"> will disclose Protected Health Information about you when required to do so by </w:t>
      </w:r>
      <w:r w:rsidR="004E46B7" w:rsidRPr="00AD287A">
        <w:rPr>
          <w:b/>
          <w:sz w:val="22"/>
        </w:rPr>
        <w:t>international, federal, state, or local law.</w:t>
      </w:r>
    </w:p>
    <w:p w14:paraId="61DC8E68" w14:textId="77777777" w:rsidR="004E46B7" w:rsidRPr="00EF152D" w:rsidRDefault="00A7252A" w:rsidP="00AD287A">
      <w:pPr>
        <w:pStyle w:val="ListParagraph"/>
        <w:numPr>
          <w:ilvl w:val="0"/>
          <w:numId w:val="12"/>
        </w:numPr>
        <w:ind w:left="90" w:right="-450" w:hanging="540"/>
        <w:rPr>
          <w:sz w:val="22"/>
        </w:rPr>
      </w:pPr>
      <w:r w:rsidRPr="00EF152D">
        <w:rPr>
          <w:b/>
          <w:sz w:val="22"/>
        </w:rPr>
        <w:t>To Avert a Serious T</w:t>
      </w:r>
      <w:r w:rsidR="004E46B7" w:rsidRPr="00EF152D">
        <w:rPr>
          <w:b/>
          <w:sz w:val="22"/>
        </w:rPr>
        <w:t>hreat to Health or Safety.</w:t>
      </w:r>
      <w:r w:rsidR="004E46B7" w:rsidRPr="00EF152D">
        <w:rPr>
          <w:sz w:val="22"/>
        </w:rPr>
        <w:t xml:space="preserve">  We may use and disclose Protected Health Information when necessary to prevent a serious threat to your </w:t>
      </w:r>
      <w:r w:rsidR="00F63EAE" w:rsidRPr="00EF152D">
        <w:rPr>
          <w:sz w:val="22"/>
        </w:rPr>
        <w:t>health</w:t>
      </w:r>
      <w:r w:rsidR="004E46B7" w:rsidRPr="00EF152D">
        <w:rPr>
          <w:sz w:val="22"/>
        </w:rPr>
        <w:t xml:space="preserve"> or safety or to the health or safety of </w:t>
      </w:r>
      <w:r w:rsidR="00F63EAE" w:rsidRPr="00EF152D">
        <w:rPr>
          <w:sz w:val="22"/>
        </w:rPr>
        <w:t>others</w:t>
      </w:r>
      <w:r w:rsidR="006E1926" w:rsidRPr="00EF152D">
        <w:rPr>
          <w:sz w:val="22"/>
        </w:rPr>
        <w:t>.</w:t>
      </w:r>
    </w:p>
    <w:p w14:paraId="65500DF0" w14:textId="77777777" w:rsidR="004E46B7" w:rsidRPr="00EF152D" w:rsidRDefault="004E46B7" w:rsidP="00AD287A">
      <w:pPr>
        <w:pStyle w:val="ListParagraph"/>
        <w:numPr>
          <w:ilvl w:val="0"/>
          <w:numId w:val="12"/>
        </w:numPr>
        <w:ind w:left="90" w:right="-450" w:hanging="540"/>
        <w:rPr>
          <w:sz w:val="22"/>
        </w:rPr>
      </w:pPr>
      <w:r w:rsidRPr="00EF152D">
        <w:rPr>
          <w:b/>
          <w:sz w:val="22"/>
        </w:rPr>
        <w:t>Business Associates.</w:t>
      </w:r>
      <w:r w:rsidRPr="00EF152D">
        <w:rPr>
          <w:sz w:val="22"/>
        </w:rPr>
        <w:t xml:space="preserve">  We may disclose Protected Health </w:t>
      </w:r>
      <w:r w:rsidR="00F63EAE" w:rsidRPr="00EF152D">
        <w:rPr>
          <w:sz w:val="22"/>
        </w:rPr>
        <w:t>Information</w:t>
      </w:r>
      <w:r w:rsidRPr="00EF152D">
        <w:rPr>
          <w:sz w:val="22"/>
        </w:rPr>
        <w:t xml:space="preserve"> to our business associates who provide us </w:t>
      </w:r>
      <w:r w:rsidR="00F63EAE" w:rsidRPr="00EF152D">
        <w:rPr>
          <w:sz w:val="22"/>
        </w:rPr>
        <w:t>with</w:t>
      </w:r>
      <w:r w:rsidRPr="00EF152D">
        <w:rPr>
          <w:sz w:val="22"/>
        </w:rPr>
        <w:t xml:space="preserve"> services if the Protected Health </w:t>
      </w:r>
      <w:r w:rsidR="00F63EAE" w:rsidRPr="00EF152D">
        <w:rPr>
          <w:sz w:val="22"/>
        </w:rPr>
        <w:t>Information</w:t>
      </w:r>
      <w:r w:rsidRPr="00EF152D">
        <w:rPr>
          <w:sz w:val="22"/>
        </w:rPr>
        <w:t xml:space="preserve"> is necessary </w:t>
      </w:r>
      <w:r w:rsidR="0088657E">
        <w:rPr>
          <w:sz w:val="22"/>
        </w:rPr>
        <w:t>to perform</w:t>
      </w:r>
      <w:r w:rsidR="00D40527">
        <w:rPr>
          <w:sz w:val="22"/>
        </w:rPr>
        <w:t xml:space="preserve"> those</w:t>
      </w:r>
      <w:r w:rsidRPr="00EF152D">
        <w:rPr>
          <w:sz w:val="22"/>
        </w:rPr>
        <w:t xml:space="preserve"> services.  For example, we </w:t>
      </w:r>
      <w:r w:rsidRPr="00EF152D">
        <w:rPr>
          <w:sz w:val="22"/>
        </w:rPr>
        <w:lastRenderedPageBreak/>
        <w:t xml:space="preserve">may use another company to do our billing, or to provide transcription or consulting services for us.  We may also provide your </w:t>
      </w:r>
      <w:r w:rsidR="00F63EAE" w:rsidRPr="00EF152D">
        <w:rPr>
          <w:sz w:val="22"/>
        </w:rPr>
        <w:t>Protected</w:t>
      </w:r>
      <w:r w:rsidRPr="00EF152D">
        <w:rPr>
          <w:sz w:val="22"/>
        </w:rPr>
        <w:t xml:space="preserve"> Health Information to </w:t>
      </w:r>
      <w:r w:rsidR="00722860">
        <w:rPr>
          <w:sz w:val="22"/>
        </w:rPr>
        <w:t xml:space="preserve">our </w:t>
      </w:r>
      <w:r w:rsidRPr="00EF152D">
        <w:rPr>
          <w:sz w:val="22"/>
        </w:rPr>
        <w:t xml:space="preserve">accountants, attorneys, </w:t>
      </w:r>
      <w:r w:rsidR="00722860">
        <w:rPr>
          <w:sz w:val="22"/>
        </w:rPr>
        <w:t xml:space="preserve">and </w:t>
      </w:r>
      <w:r w:rsidR="00F63EAE" w:rsidRPr="00EF152D">
        <w:rPr>
          <w:sz w:val="22"/>
        </w:rPr>
        <w:t>consultants</w:t>
      </w:r>
      <w:r w:rsidR="00722860">
        <w:rPr>
          <w:sz w:val="22"/>
        </w:rPr>
        <w:t xml:space="preserve">.  </w:t>
      </w:r>
      <w:r w:rsidR="006E1926" w:rsidRPr="00EF152D">
        <w:rPr>
          <w:sz w:val="22"/>
        </w:rPr>
        <w:t>All of our business associates are obligated, under contract with us, to protect the privacy and ensure the security of your Protected Health Information.</w:t>
      </w:r>
    </w:p>
    <w:p w14:paraId="4B339F15" w14:textId="77777777" w:rsidR="003D7079" w:rsidRPr="00EF152D" w:rsidRDefault="003D7079" w:rsidP="00AD287A">
      <w:pPr>
        <w:pStyle w:val="ListParagraph"/>
        <w:numPr>
          <w:ilvl w:val="0"/>
          <w:numId w:val="12"/>
        </w:numPr>
        <w:ind w:left="90" w:right="-450" w:hanging="540"/>
        <w:rPr>
          <w:sz w:val="22"/>
        </w:rPr>
      </w:pPr>
      <w:r w:rsidRPr="00EF152D">
        <w:rPr>
          <w:b/>
          <w:sz w:val="22"/>
        </w:rPr>
        <w:t xml:space="preserve">Organ and </w:t>
      </w:r>
      <w:r w:rsidR="003E73DF" w:rsidRPr="00EF152D">
        <w:rPr>
          <w:b/>
          <w:sz w:val="22"/>
        </w:rPr>
        <w:t>Tissue</w:t>
      </w:r>
      <w:r w:rsidRPr="00EF152D">
        <w:rPr>
          <w:b/>
          <w:sz w:val="22"/>
        </w:rPr>
        <w:t xml:space="preserve"> Donation.</w:t>
      </w:r>
      <w:r w:rsidRPr="00EF152D">
        <w:rPr>
          <w:sz w:val="22"/>
        </w:rPr>
        <w:t xml:space="preserve">  If y</w:t>
      </w:r>
      <w:r w:rsidR="00592E3F" w:rsidRPr="00EF152D">
        <w:rPr>
          <w:sz w:val="22"/>
        </w:rPr>
        <w:t xml:space="preserve">ou are an organ or tissue donor, or </w:t>
      </w:r>
      <w:r w:rsidR="00722860">
        <w:rPr>
          <w:sz w:val="22"/>
        </w:rPr>
        <w:t xml:space="preserve">if you </w:t>
      </w:r>
      <w:r w:rsidR="00592E3F" w:rsidRPr="00EF152D">
        <w:rPr>
          <w:sz w:val="22"/>
        </w:rPr>
        <w:t>have not indicated that you do not wish to be a donor,</w:t>
      </w:r>
      <w:r w:rsidRPr="00EF152D">
        <w:rPr>
          <w:b/>
          <w:sz w:val="22"/>
        </w:rPr>
        <w:t xml:space="preserve"> </w:t>
      </w:r>
      <w:r w:rsidRPr="00EF152D">
        <w:rPr>
          <w:sz w:val="22"/>
        </w:rPr>
        <w:t>we may use or disclose your Protected Health Information to organizations that handle organ procurement or transplantation</w:t>
      </w:r>
      <w:r w:rsidR="0014291C">
        <w:rPr>
          <w:sz w:val="22"/>
        </w:rPr>
        <w:t xml:space="preserve"> (</w:t>
      </w:r>
      <w:r w:rsidRPr="00EF152D">
        <w:rPr>
          <w:sz w:val="22"/>
        </w:rPr>
        <w:t>such as an organ donation bank</w:t>
      </w:r>
      <w:r w:rsidR="0014291C">
        <w:rPr>
          <w:sz w:val="22"/>
        </w:rPr>
        <w:t xml:space="preserve">) </w:t>
      </w:r>
      <w:r w:rsidRPr="00EF152D">
        <w:rPr>
          <w:sz w:val="22"/>
        </w:rPr>
        <w:t>as necessary to facilitate organ or tissue donation and transplantation.</w:t>
      </w:r>
    </w:p>
    <w:p w14:paraId="166ABBE1" w14:textId="77777777" w:rsidR="003D7079" w:rsidRPr="00EF152D" w:rsidRDefault="003E73DF" w:rsidP="00AD287A">
      <w:pPr>
        <w:pStyle w:val="ListParagraph"/>
        <w:numPr>
          <w:ilvl w:val="0"/>
          <w:numId w:val="12"/>
        </w:numPr>
        <w:ind w:left="90" w:right="-450" w:hanging="540"/>
        <w:rPr>
          <w:sz w:val="22"/>
        </w:rPr>
      </w:pPr>
      <w:r w:rsidRPr="00EF152D">
        <w:rPr>
          <w:b/>
          <w:sz w:val="22"/>
        </w:rPr>
        <w:t>Military</w:t>
      </w:r>
      <w:r w:rsidR="003D7079" w:rsidRPr="00EF152D">
        <w:rPr>
          <w:b/>
          <w:sz w:val="22"/>
        </w:rPr>
        <w:t xml:space="preserve"> and Veteran.</w:t>
      </w:r>
      <w:r w:rsidR="003D7079" w:rsidRPr="00EF152D">
        <w:rPr>
          <w:sz w:val="22"/>
        </w:rPr>
        <w:t xml:space="preserve">  If you are a member of the armed forces, we may disclose Protected Health </w:t>
      </w:r>
      <w:r w:rsidRPr="00EF152D">
        <w:rPr>
          <w:sz w:val="22"/>
        </w:rPr>
        <w:t>Information</w:t>
      </w:r>
      <w:r w:rsidR="003D7079" w:rsidRPr="00EF152D">
        <w:rPr>
          <w:sz w:val="22"/>
        </w:rPr>
        <w:t xml:space="preserve"> as required by military command authorities.  We also may disclose Protected Health </w:t>
      </w:r>
      <w:r w:rsidRPr="00EF152D">
        <w:rPr>
          <w:sz w:val="22"/>
        </w:rPr>
        <w:t>Information</w:t>
      </w:r>
      <w:r w:rsidR="003D7079" w:rsidRPr="00EF152D">
        <w:rPr>
          <w:sz w:val="22"/>
        </w:rPr>
        <w:t xml:space="preserve"> to the appropriate foreign military authority if you are a member of a </w:t>
      </w:r>
      <w:r w:rsidRPr="00EF152D">
        <w:rPr>
          <w:sz w:val="22"/>
        </w:rPr>
        <w:t>foreign</w:t>
      </w:r>
      <w:r w:rsidR="003D7079" w:rsidRPr="00EF152D">
        <w:rPr>
          <w:sz w:val="22"/>
        </w:rPr>
        <w:t xml:space="preserve"> military.</w:t>
      </w:r>
    </w:p>
    <w:p w14:paraId="17B652A6" w14:textId="77777777" w:rsidR="003D7079" w:rsidRPr="00EF152D" w:rsidRDefault="003D7079" w:rsidP="00AD287A">
      <w:pPr>
        <w:pStyle w:val="ListParagraph"/>
        <w:numPr>
          <w:ilvl w:val="0"/>
          <w:numId w:val="12"/>
        </w:numPr>
        <w:ind w:left="90" w:right="-450" w:hanging="540"/>
        <w:rPr>
          <w:sz w:val="22"/>
        </w:rPr>
      </w:pPr>
      <w:r w:rsidRPr="00EF152D">
        <w:rPr>
          <w:b/>
          <w:sz w:val="22"/>
        </w:rPr>
        <w:t>Workers’ Compensation.</w:t>
      </w:r>
      <w:r w:rsidRPr="00EF152D">
        <w:rPr>
          <w:sz w:val="22"/>
        </w:rPr>
        <w:t xml:space="preserve">  We may use or disclose Protected </w:t>
      </w:r>
      <w:r w:rsidR="003E73DF" w:rsidRPr="00EF152D">
        <w:rPr>
          <w:sz w:val="22"/>
        </w:rPr>
        <w:t>Health Information</w:t>
      </w:r>
      <w:r w:rsidRPr="00EF152D">
        <w:rPr>
          <w:sz w:val="22"/>
        </w:rPr>
        <w:t xml:space="preserve"> for workers’ compensation or similar programs that provide </w:t>
      </w:r>
      <w:r w:rsidR="003E73DF" w:rsidRPr="00EF152D">
        <w:rPr>
          <w:sz w:val="22"/>
        </w:rPr>
        <w:t>benefits</w:t>
      </w:r>
      <w:r w:rsidRPr="00EF152D">
        <w:rPr>
          <w:sz w:val="22"/>
        </w:rPr>
        <w:t xml:space="preserve"> for work-related injuries or illness.</w:t>
      </w:r>
    </w:p>
    <w:p w14:paraId="488D6EB7" w14:textId="77777777" w:rsidR="003D7079" w:rsidRPr="00EF152D" w:rsidRDefault="003D7079" w:rsidP="00AD287A">
      <w:pPr>
        <w:pStyle w:val="ListParagraph"/>
        <w:numPr>
          <w:ilvl w:val="0"/>
          <w:numId w:val="12"/>
        </w:numPr>
        <w:ind w:left="90" w:right="-450" w:hanging="540"/>
        <w:rPr>
          <w:sz w:val="22"/>
        </w:rPr>
      </w:pPr>
      <w:r w:rsidRPr="00EF152D">
        <w:rPr>
          <w:b/>
          <w:sz w:val="22"/>
        </w:rPr>
        <w:t>Public Health Risks.</w:t>
      </w:r>
      <w:r w:rsidRPr="00EF152D">
        <w:rPr>
          <w:sz w:val="22"/>
        </w:rPr>
        <w:t xml:space="preserve">  We may disclose </w:t>
      </w:r>
      <w:r w:rsidR="003E73DF" w:rsidRPr="00EF152D">
        <w:rPr>
          <w:sz w:val="22"/>
        </w:rPr>
        <w:t>Protected</w:t>
      </w:r>
      <w:r w:rsidRPr="00EF152D">
        <w:rPr>
          <w:sz w:val="22"/>
        </w:rPr>
        <w:t xml:space="preserve"> Health </w:t>
      </w:r>
      <w:r w:rsidR="003E73DF" w:rsidRPr="00EF152D">
        <w:rPr>
          <w:sz w:val="22"/>
        </w:rPr>
        <w:t>Information</w:t>
      </w:r>
      <w:r w:rsidR="0014291C">
        <w:rPr>
          <w:sz w:val="22"/>
        </w:rPr>
        <w:t xml:space="preserve"> to</w:t>
      </w:r>
      <w:r w:rsidRPr="00EF152D">
        <w:rPr>
          <w:sz w:val="22"/>
        </w:rPr>
        <w:t xml:space="preserve"> public health </w:t>
      </w:r>
      <w:r w:rsidR="00120CD1" w:rsidRPr="00EF152D">
        <w:rPr>
          <w:sz w:val="22"/>
        </w:rPr>
        <w:t xml:space="preserve">or other authorities charged with preventing or controlling disease, injury or disability, or charged with </w:t>
      </w:r>
      <w:r w:rsidR="00722860">
        <w:rPr>
          <w:sz w:val="22"/>
        </w:rPr>
        <w:t>collecting public health data.</w:t>
      </w:r>
    </w:p>
    <w:p w14:paraId="74DD3619" w14:textId="77777777" w:rsidR="003D7079" w:rsidRPr="00EF152D" w:rsidRDefault="005779C7" w:rsidP="00AD287A">
      <w:pPr>
        <w:pStyle w:val="ListParagraph"/>
        <w:numPr>
          <w:ilvl w:val="0"/>
          <w:numId w:val="12"/>
        </w:numPr>
        <w:ind w:left="90" w:right="-450" w:hanging="540"/>
        <w:rPr>
          <w:b/>
          <w:sz w:val="22"/>
        </w:rPr>
      </w:pPr>
      <w:r w:rsidRPr="00EF152D">
        <w:rPr>
          <w:b/>
          <w:sz w:val="22"/>
        </w:rPr>
        <w:t>Abuse, Neglect, or Domestic Violence.</w:t>
      </w:r>
      <w:r w:rsidRPr="00EF152D">
        <w:rPr>
          <w:sz w:val="22"/>
        </w:rPr>
        <w:t xml:space="preserve">  We may disclose Protected Health Information to the appropriate government authority if we believe a patient has been the victim of abuse, neglect, or domestic violence</w:t>
      </w:r>
      <w:r w:rsidR="0014291C">
        <w:rPr>
          <w:sz w:val="22"/>
        </w:rPr>
        <w:t>,</w:t>
      </w:r>
      <w:r w:rsidRPr="00EF152D">
        <w:rPr>
          <w:sz w:val="22"/>
        </w:rPr>
        <w:t xml:space="preserve"> and the </w:t>
      </w:r>
      <w:r w:rsidR="00AC11A5" w:rsidRPr="00EF152D">
        <w:rPr>
          <w:sz w:val="22"/>
        </w:rPr>
        <w:t>patient</w:t>
      </w:r>
      <w:r w:rsidRPr="00EF152D">
        <w:rPr>
          <w:sz w:val="22"/>
        </w:rPr>
        <w:t xml:space="preserve"> agrees or we are required or authorized by law to make that disclosure.</w:t>
      </w:r>
    </w:p>
    <w:p w14:paraId="65715231" w14:textId="77777777" w:rsidR="005779C7" w:rsidRPr="00EF152D" w:rsidRDefault="005779C7" w:rsidP="00AD287A">
      <w:pPr>
        <w:pStyle w:val="ListParagraph"/>
        <w:numPr>
          <w:ilvl w:val="0"/>
          <w:numId w:val="12"/>
        </w:numPr>
        <w:ind w:left="90" w:right="-450" w:hanging="540"/>
        <w:rPr>
          <w:b/>
          <w:sz w:val="22"/>
        </w:rPr>
      </w:pPr>
      <w:r w:rsidRPr="00EF152D">
        <w:rPr>
          <w:b/>
          <w:sz w:val="22"/>
        </w:rPr>
        <w:t xml:space="preserve">Health </w:t>
      </w:r>
      <w:r w:rsidR="00AC11A5" w:rsidRPr="00EF152D">
        <w:rPr>
          <w:b/>
          <w:sz w:val="22"/>
        </w:rPr>
        <w:t>Oversight</w:t>
      </w:r>
      <w:r w:rsidRPr="00EF152D">
        <w:rPr>
          <w:b/>
          <w:sz w:val="22"/>
        </w:rPr>
        <w:t xml:space="preserve"> Activities.</w:t>
      </w:r>
      <w:r w:rsidRPr="00EF152D">
        <w:rPr>
          <w:sz w:val="22"/>
        </w:rPr>
        <w:t xml:space="preserve">  We may disclose Protected Health </w:t>
      </w:r>
      <w:r w:rsidR="00AC11A5" w:rsidRPr="00EF152D">
        <w:rPr>
          <w:sz w:val="22"/>
        </w:rPr>
        <w:t>Information</w:t>
      </w:r>
      <w:r w:rsidRPr="00EF152D">
        <w:rPr>
          <w:sz w:val="22"/>
        </w:rPr>
        <w:t xml:space="preserve"> to a health oversight agency for activities authorized by law.</w:t>
      </w:r>
      <w:r w:rsidR="0014291C">
        <w:rPr>
          <w:sz w:val="22"/>
        </w:rPr>
        <w:t xml:space="preserve">  For example, t</w:t>
      </w:r>
      <w:r w:rsidRPr="00EF152D">
        <w:rPr>
          <w:sz w:val="22"/>
        </w:rPr>
        <w:t xml:space="preserve">hese </w:t>
      </w:r>
      <w:r w:rsidR="00AC11A5" w:rsidRPr="00EF152D">
        <w:rPr>
          <w:sz w:val="22"/>
        </w:rPr>
        <w:t>oversight</w:t>
      </w:r>
      <w:r w:rsidRPr="00EF152D">
        <w:rPr>
          <w:sz w:val="22"/>
        </w:rPr>
        <w:t xml:space="preserve"> activities include </w:t>
      </w:r>
      <w:r w:rsidR="00BA529B">
        <w:rPr>
          <w:sz w:val="22"/>
        </w:rPr>
        <w:t xml:space="preserve">regional poison control centers, </w:t>
      </w:r>
      <w:r w:rsidRPr="00EF152D">
        <w:rPr>
          <w:sz w:val="22"/>
        </w:rPr>
        <w:t xml:space="preserve">audits, investigations, inspections, licensure, and similar activities that are necessary for the government to monitor the health care system, government programs, and compliance with civil </w:t>
      </w:r>
      <w:r w:rsidR="00AC11A5" w:rsidRPr="00EF152D">
        <w:rPr>
          <w:sz w:val="22"/>
        </w:rPr>
        <w:t>rights</w:t>
      </w:r>
      <w:r w:rsidRPr="00EF152D">
        <w:rPr>
          <w:sz w:val="22"/>
        </w:rPr>
        <w:t xml:space="preserve"> laws.</w:t>
      </w:r>
    </w:p>
    <w:p w14:paraId="476B1E68" w14:textId="77777777" w:rsidR="005779C7" w:rsidRPr="00EF152D" w:rsidRDefault="005779C7" w:rsidP="00AD287A">
      <w:pPr>
        <w:pStyle w:val="ListParagraph"/>
        <w:numPr>
          <w:ilvl w:val="0"/>
          <w:numId w:val="12"/>
        </w:numPr>
        <w:ind w:left="90" w:right="-450" w:hanging="540"/>
        <w:rPr>
          <w:b/>
          <w:sz w:val="22"/>
        </w:rPr>
      </w:pPr>
      <w:r w:rsidRPr="00EF152D">
        <w:rPr>
          <w:b/>
          <w:sz w:val="22"/>
        </w:rPr>
        <w:t>Data Breach Notification Purposes.</w:t>
      </w:r>
      <w:r w:rsidRPr="00EF152D">
        <w:rPr>
          <w:sz w:val="22"/>
        </w:rPr>
        <w:t xml:space="preserve">  We may use or </w:t>
      </w:r>
      <w:r w:rsidR="00AC11A5" w:rsidRPr="00EF152D">
        <w:rPr>
          <w:sz w:val="22"/>
        </w:rPr>
        <w:t>disclose</w:t>
      </w:r>
      <w:r w:rsidRPr="00EF152D">
        <w:rPr>
          <w:sz w:val="22"/>
        </w:rPr>
        <w:t xml:space="preserve"> your Protected Health Information to provide legally required notices of unauthorized access to or disclosure of your health </w:t>
      </w:r>
      <w:r w:rsidR="00AC11A5" w:rsidRPr="00EF152D">
        <w:rPr>
          <w:sz w:val="22"/>
        </w:rPr>
        <w:t>information</w:t>
      </w:r>
      <w:r w:rsidRPr="00EF152D">
        <w:rPr>
          <w:sz w:val="22"/>
        </w:rPr>
        <w:t>.</w:t>
      </w:r>
    </w:p>
    <w:p w14:paraId="737A583D" w14:textId="77777777" w:rsidR="005779C7" w:rsidRPr="00EF152D" w:rsidRDefault="005779C7" w:rsidP="00AD287A">
      <w:pPr>
        <w:pStyle w:val="ListParagraph"/>
        <w:numPr>
          <w:ilvl w:val="0"/>
          <w:numId w:val="12"/>
        </w:numPr>
        <w:ind w:left="90" w:right="-450" w:hanging="540"/>
        <w:rPr>
          <w:b/>
          <w:sz w:val="22"/>
        </w:rPr>
      </w:pPr>
      <w:r w:rsidRPr="00EF152D">
        <w:rPr>
          <w:b/>
          <w:sz w:val="22"/>
        </w:rPr>
        <w:t>Lawsuits and Disputes.</w:t>
      </w:r>
      <w:r w:rsidRPr="00EF152D">
        <w:rPr>
          <w:sz w:val="22"/>
        </w:rPr>
        <w:t xml:space="preserve">  </w:t>
      </w:r>
      <w:r w:rsidR="00014F1B" w:rsidRPr="00EF152D">
        <w:rPr>
          <w:sz w:val="22"/>
        </w:rPr>
        <w:t xml:space="preserve">If you are involved in a civil or criminal action, we may disclose Protected Health </w:t>
      </w:r>
      <w:r w:rsidR="00014F1B" w:rsidRPr="00BA529B">
        <w:rPr>
          <w:sz w:val="22"/>
        </w:rPr>
        <w:t>Information</w:t>
      </w:r>
      <w:r w:rsidR="00BA529B">
        <w:rPr>
          <w:sz w:val="22"/>
        </w:rPr>
        <w:t xml:space="preserve"> upon the issuance of</w:t>
      </w:r>
      <w:r w:rsidR="00014F1B" w:rsidRPr="00EF152D">
        <w:rPr>
          <w:sz w:val="22"/>
        </w:rPr>
        <w:t xml:space="preserve"> a subpoena issued by a court of competent jurisdiction and proper notice to you or your legal representative by the party seeking your Protected Health Information.  </w:t>
      </w:r>
      <w:r w:rsidR="00362388" w:rsidRPr="00EF152D">
        <w:rPr>
          <w:sz w:val="22"/>
        </w:rPr>
        <w:t xml:space="preserve">When compulsory physical examination is made pursuant to Rule 1.360, Florida Rules of Civil Procedure, we will provide copies of your Protected Health Information to both the defendant and the </w:t>
      </w:r>
      <w:r w:rsidR="00EF152D" w:rsidRPr="00EF152D">
        <w:rPr>
          <w:sz w:val="22"/>
        </w:rPr>
        <w:t>plaintiff</w:t>
      </w:r>
      <w:r w:rsidR="00362388" w:rsidRPr="00EF152D">
        <w:rPr>
          <w:sz w:val="22"/>
        </w:rPr>
        <w:t>.</w:t>
      </w:r>
      <w:r w:rsidR="00362D46" w:rsidRPr="00EF152D">
        <w:rPr>
          <w:sz w:val="22"/>
        </w:rPr>
        <w:t xml:space="preserve">  </w:t>
      </w:r>
      <w:r w:rsidR="00014F1B" w:rsidRPr="00EF152D">
        <w:rPr>
          <w:sz w:val="22"/>
        </w:rPr>
        <w:t>We may also use or disclose your Protected Health Information to defend ours</w:t>
      </w:r>
      <w:r w:rsidR="0014291C">
        <w:rPr>
          <w:sz w:val="22"/>
        </w:rPr>
        <w:t>elves in the event of a lawsuit</w:t>
      </w:r>
      <w:r w:rsidR="00D40527">
        <w:rPr>
          <w:sz w:val="22"/>
        </w:rPr>
        <w:t xml:space="preserve"> or proceeding</w:t>
      </w:r>
      <w:r w:rsidR="0014291C">
        <w:rPr>
          <w:sz w:val="22"/>
        </w:rPr>
        <w:t>.</w:t>
      </w:r>
    </w:p>
    <w:p w14:paraId="379821E8" w14:textId="77777777" w:rsidR="00AC11A5" w:rsidRPr="00EF152D" w:rsidRDefault="00AC11A5" w:rsidP="00AD287A">
      <w:pPr>
        <w:pStyle w:val="ListParagraph"/>
        <w:numPr>
          <w:ilvl w:val="0"/>
          <w:numId w:val="12"/>
        </w:numPr>
        <w:ind w:left="90" w:right="-450" w:hanging="540"/>
        <w:rPr>
          <w:b/>
          <w:sz w:val="22"/>
        </w:rPr>
      </w:pPr>
      <w:r w:rsidRPr="00EF152D">
        <w:rPr>
          <w:b/>
          <w:sz w:val="22"/>
        </w:rPr>
        <w:t>Law Enforcement.</w:t>
      </w:r>
      <w:r w:rsidRPr="00EF152D">
        <w:rPr>
          <w:sz w:val="22"/>
        </w:rPr>
        <w:t xml:space="preserve">  We may disclose Protected Health Information, so long as applicable legal </w:t>
      </w:r>
      <w:r w:rsidR="00A30005" w:rsidRPr="00EF152D">
        <w:rPr>
          <w:sz w:val="22"/>
        </w:rPr>
        <w:t>requirements</w:t>
      </w:r>
      <w:r w:rsidRPr="00EF152D">
        <w:rPr>
          <w:sz w:val="22"/>
        </w:rPr>
        <w:t xml:space="preserve"> are met, for law enforcement purposes.</w:t>
      </w:r>
    </w:p>
    <w:p w14:paraId="6259A3F6" w14:textId="77777777" w:rsidR="00AC11A5" w:rsidRPr="00EF152D" w:rsidRDefault="00A30005" w:rsidP="00AD287A">
      <w:pPr>
        <w:pStyle w:val="ListParagraph"/>
        <w:numPr>
          <w:ilvl w:val="0"/>
          <w:numId w:val="12"/>
        </w:numPr>
        <w:ind w:left="90" w:right="-450" w:hanging="540"/>
        <w:rPr>
          <w:b/>
          <w:sz w:val="22"/>
        </w:rPr>
      </w:pPr>
      <w:r w:rsidRPr="00EF152D">
        <w:rPr>
          <w:b/>
          <w:sz w:val="22"/>
        </w:rPr>
        <w:t>Military</w:t>
      </w:r>
      <w:r w:rsidR="00AC11A5" w:rsidRPr="00EF152D">
        <w:rPr>
          <w:b/>
          <w:sz w:val="22"/>
        </w:rPr>
        <w:t xml:space="preserve"> Activity and National Security.</w:t>
      </w:r>
      <w:r w:rsidR="00AC11A5" w:rsidRPr="00EF152D">
        <w:rPr>
          <w:sz w:val="22"/>
        </w:rPr>
        <w:t xml:space="preserve">  If you are involved with military, national security or intelligence </w:t>
      </w:r>
      <w:r w:rsidR="00AC11A5" w:rsidRPr="00521108">
        <w:rPr>
          <w:sz w:val="22"/>
        </w:rPr>
        <w:t>activities</w:t>
      </w:r>
      <w:r w:rsidR="00521108">
        <w:rPr>
          <w:sz w:val="22"/>
        </w:rPr>
        <w:t xml:space="preserve">, </w:t>
      </w:r>
      <w:r w:rsidR="00AC11A5" w:rsidRPr="00EF152D">
        <w:rPr>
          <w:sz w:val="22"/>
        </w:rPr>
        <w:t>we may disclose your Protected Health Information to authorized officials so they may carry out their legal duties under law.</w:t>
      </w:r>
    </w:p>
    <w:p w14:paraId="23F3F6AD" w14:textId="77777777" w:rsidR="00AC11A5" w:rsidRPr="00EF152D" w:rsidRDefault="00AC11A5" w:rsidP="00AD287A">
      <w:pPr>
        <w:pStyle w:val="ListParagraph"/>
        <w:numPr>
          <w:ilvl w:val="0"/>
          <w:numId w:val="12"/>
        </w:numPr>
        <w:ind w:left="90" w:right="-450" w:hanging="540"/>
        <w:rPr>
          <w:b/>
          <w:sz w:val="22"/>
        </w:rPr>
      </w:pPr>
      <w:r w:rsidRPr="00EF152D">
        <w:rPr>
          <w:b/>
          <w:sz w:val="22"/>
        </w:rPr>
        <w:t>Coroners, Medical Examiners, and Funeral Directors.</w:t>
      </w:r>
      <w:r w:rsidRPr="00EF152D">
        <w:rPr>
          <w:sz w:val="22"/>
        </w:rPr>
        <w:t xml:space="preserve">  We may </w:t>
      </w:r>
      <w:r w:rsidR="00A30005" w:rsidRPr="00EF152D">
        <w:rPr>
          <w:sz w:val="22"/>
        </w:rPr>
        <w:t>disclose</w:t>
      </w:r>
      <w:r w:rsidRPr="00EF152D">
        <w:rPr>
          <w:sz w:val="22"/>
        </w:rPr>
        <w:t xml:space="preserve"> Protected Health Information to a coroner, medical examiner, or f</w:t>
      </w:r>
      <w:r w:rsidR="00521108">
        <w:rPr>
          <w:sz w:val="22"/>
        </w:rPr>
        <w:t>uneral director so that they may</w:t>
      </w:r>
      <w:r w:rsidRPr="00EF152D">
        <w:rPr>
          <w:sz w:val="22"/>
        </w:rPr>
        <w:t xml:space="preserve"> carry out their duties.</w:t>
      </w:r>
    </w:p>
    <w:p w14:paraId="614B0A4F" w14:textId="77777777" w:rsidR="00AC11A5" w:rsidRPr="002D0414" w:rsidRDefault="00AC11A5" w:rsidP="00AD287A">
      <w:pPr>
        <w:pStyle w:val="ListParagraph"/>
        <w:numPr>
          <w:ilvl w:val="0"/>
          <w:numId w:val="12"/>
        </w:numPr>
        <w:ind w:left="90" w:right="-450" w:hanging="540"/>
        <w:rPr>
          <w:b/>
          <w:sz w:val="22"/>
        </w:rPr>
      </w:pPr>
      <w:r w:rsidRPr="00EF152D">
        <w:rPr>
          <w:b/>
          <w:sz w:val="22"/>
        </w:rPr>
        <w:t>Inmates.</w:t>
      </w:r>
      <w:r w:rsidRPr="00EF152D">
        <w:rPr>
          <w:sz w:val="22"/>
        </w:rPr>
        <w:t xml:space="preserve">  If you </w:t>
      </w:r>
      <w:r w:rsidR="00362D46" w:rsidRPr="00EF152D">
        <w:rPr>
          <w:sz w:val="22"/>
        </w:rPr>
        <w:t>a</w:t>
      </w:r>
      <w:r w:rsidRPr="00EF152D">
        <w:rPr>
          <w:sz w:val="22"/>
        </w:rPr>
        <w:t xml:space="preserve">re an inmate of a correctional institution or under the custody of a law enforcement official, we may disclose Protected Health Information to the correctional institution or law enforcement official if the disclosure is necessary: (1) for the institution to provide you with health </w:t>
      </w:r>
      <w:r w:rsidR="00A7252A" w:rsidRPr="00EF152D">
        <w:rPr>
          <w:sz w:val="22"/>
        </w:rPr>
        <w:t>c</w:t>
      </w:r>
      <w:r w:rsidRPr="00EF152D">
        <w:rPr>
          <w:sz w:val="22"/>
        </w:rPr>
        <w:t>are; (2) to protect your health and safety or the health and safety of others; or (3) the safety and security of the correctional institution.</w:t>
      </w:r>
    </w:p>
    <w:p w14:paraId="16D77323" w14:textId="77777777" w:rsidR="002D0414" w:rsidRPr="00EF152D" w:rsidRDefault="002D0414" w:rsidP="002D0414">
      <w:pPr>
        <w:pStyle w:val="ListParagraph"/>
        <w:ind w:left="270" w:right="-450"/>
        <w:rPr>
          <w:b/>
          <w:sz w:val="22"/>
        </w:rPr>
      </w:pPr>
    </w:p>
    <w:p w14:paraId="6268B18C" w14:textId="77777777" w:rsidR="00AC11A5" w:rsidRPr="009539CB" w:rsidRDefault="005436D2" w:rsidP="00321E9A">
      <w:pPr>
        <w:ind w:left="-450" w:right="-450"/>
        <w:rPr>
          <w:sz w:val="22"/>
        </w:rPr>
      </w:pPr>
      <w:r w:rsidRPr="00EF152D">
        <w:rPr>
          <w:b/>
          <w:sz w:val="22"/>
          <w:u w:val="single"/>
        </w:rPr>
        <w:t>Use and Disclosures That Require Us to Give You an Opportunity to Object and Opt Out</w:t>
      </w:r>
      <w:r w:rsidR="009539CB">
        <w:rPr>
          <w:b/>
          <w:sz w:val="22"/>
        </w:rPr>
        <w:t>.</w:t>
      </w:r>
    </w:p>
    <w:p w14:paraId="65702BA9" w14:textId="77777777" w:rsidR="005436D2" w:rsidRPr="00EF152D" w:rsidRDefault="005436D2" w:rsidP="00AD287A">
      <w:pPr>
        <w:pStyle w:val="ListParagraph"/>
        <w:numPr>
          <w:ilvl w:val="0"/>
          <w:numId w:val="12"/>
        </w:numPr>
        <w:ind w:left="90" w:right="-450" w:hanging="540"/>
        <w:rPr>
          <w:sz w:val="22"/>
        </w:rPr>
      </w:pPr>
      <w:r w:rsidRPr="00EF152D">
        <w:rPr>
          <w:b/>
          <w:sz w:val="22"/>
        </w:rPr>
        <w:t xml:space="preserve">Individuals Involved in Your Care or Payment for Your Care.  </w:t>
      </w:r>
      <w:r w:rsidRPr="00EF152D">
        <w:rPr>
          <w:sz w:val="22"/>
        </w:rPr>
        <w:t xml:space="preserve">Unless you object, we may disclose to a member of your family, a relative, a close friend or </w:t>
      </w:r>
      <w:r w:rsidR="00A30005" w:rsidRPr="00EF152D">
        <w:rPr>
          <w:sz w:val="22"/>
        </w:rPr>
        <w:t>any</w:t>
      </w:r>
      <w:r w:rsidRPr="00EF152D">
        <w:rPr>
          <w:sz w:val="22"/>
        </w:rPr>
        <w:t xml:space="preserve"> other person you identify, your Protected Health Information that directly relates to that person’s </w:t>
      </w:r>
      <w:r w:rsidR="00A30005" w:rsidRPr="00EF152D">
        <w:rPr>
          <w:sz w:val="22"/>
        </w:rPr>
        <w:t>involvement</w:t>
      </w:r>
      <w:r w:rsidRPr="00EF152D">
        <w:rPr>
          <w:sz w:val="22"/>
        </w:rPr>
        <w:t xml:space="preserve"> </w:t>
      </w:r>
      <w:r w:rsidR="00362D46" w:rsidRPr="00EF152D">
        <w:rPr>
          <w:sz w:val="22"/>
        </w:rPr>
        <w:t>with, or payment of,</w:t>
      </w:r>
      <w:r w:rsidRPr="00EF152D">
        <w:rPr>
          <w:sz w:val="22"/>
        </w:rPr>
        <w:t xml:space="preserve"> your health care.  If you are unable to agree or object to such a disclosure, we may disclose such information as necessary if we determine that it is in your best interest based on our professional judgment.</w:t>
      </w:r>
    </w:p>
    <w:p w14:paraId="1B47F080" w14:textId="77777777" w:rsidR="005436D2" w:rsidRPr="00EF152D" w:rsidRDefault="005436D2" w:rsidP="00AD287A">
      <w:pPr>
        <w:pStyle w:val="ListParagraph"/>
        <w:numPr>
          <w:ilvl w:val="0"/>
          <w:numId w:val="12"/>
        </w:numPr>
        <w:ind w:left="90" w:right="-450" w:hanging="540"/>
        <w:rPr>
          <w:sz w:val="22"/>
        </w:rPr>
      </w:pPr>
      <w:r w:rsidRPr="00EF152D">
        <w:rPr>
          <w:b/>
          <w:sz w:val="22"/>
        </w:rPr>
        <w:t>Disaster Relief.</w:t>
      </w:r>
      <w:r w:rsidRPr="00EF152D">
        <w:rPr>
          <w:sz w:val="22"/>
        </w:rPr>
        <w:t xml:space="preserve">  We may disclose your Protected Health </w:t>
      </w:r>
      <w:r w:rsidR="00A30005" w:rsidRPr="00EF152D">
        <w:rPr>
          <w:sz w:val="22"/>
        </w:rPr>
        <w:t>Information</w:t>
      </w:r>
      <w:r w:rsidRPr="00EF152D">
        <w:rPr>
          <w:sz w:val="22"/>
        </w:rPr>
        <w:t xml:space="preserve"> to disaster relief organizations </w:t>
      </w:r>
      <w:r w:rsidR="00EF211C">
        <w:rPr>
          <w:sz w:val="22"/>
        </w:rPr>
        <w:t xml:space="preserve">(such as FEMA or Red Cross) </w:t>
      </w:r>
      <w:r w:rsidRPr="00EF152D">
        <w:rPr>
          <w:sz w:val="22"/>
        </w:rPr>
        <w:t xml:space="preserve">that seek your Protected Health Information to </w:t>
      </w:r>
      <w:r w:rsidR="00A30005" w:rsidRPr="00EF152D">
        <w:rPr>
          <w:sz w:val="22"/>
        </w:rPr>
        <w:t>coordinate</w:t>
      </w:r>
      <w:r w:rsidRPr="00EF152D">
        <w:rPr>
          <w:sz w:val="22"/>
        </w:rPr>
        <w:t xml:space="preserve"> your care, or notify family and friends of your location or condition in a disaster.  We will </w:t>
      </w:r>
      <w:r w:rsidR="00A30005" w:rsidRPr="00EF152D">
        <w:rPr>
          <w:sz w:val="22"/>
        </w:rPr>
        <w:t>provide</w:t>
      </w:r>
      <w:r w:rsidRPr="00EF152D">
        <w:rPr>
          <w:sz w:val="22"/>
        </w:rPr>
        <w:t xml:space="preserve"> you with an opportunity to agree or object to such a disclosure whenever we </w:t>
      </w:r>
      <w:r w:rsidR="00E92B7D">
        <w:rPr>
          <w:sz w:val="22"/>
        </w:rPr>
        <w:t xml:space="preserve">are </w:t>
      </w:r>
      <w:r w:rsidR="00A30005" w:rsidRPr="00EF152D">
        <w:rPr>
          <w:sz w:val="22"/>
        </w:rPr>
        <w:t>practicably</w:t>
      </w:r>
      <w:r w:rsidRPr="00EF152D">
        <w:rPr>
          <w:sz w:val="22"/>
        </w:rPr>
        <w:t xml:space="preserve"> </w:t>
      </w:r>
      <w:r w:rsidR="00E92B7D">
        <w:rPr>
          <w:sz w:val="22"/>
        </w:rPr>
        <w:t xml:space="preserve">able to </w:t>
      </w:r>
      <w:r w:rsidRPr="00EF152D">
        <w:rPr>
          <w:sz w:val="22"/>
        </w:rPr>
        <w:t>do so.</w:t>
      </w:r>
    </w:p>
    <w:p w14:paraId="31E22CE0" w14:textId="77777777" w:rsidR="00042D0D" w:rsidRPr="009539CB" w:rsidRDefault="00016158" w:rsidP="00EF152D">
      <w:pPr>
        <w:spacing w:before="240"/>
        <w:ind w:left="-450" w:right="-450"/>
        <w:rPr>
          <w:b/>
          <w:sz w:val="22"/>
        </w:rPr>
      </w:pPr>
      <w:r w:rsidRPr="00EF152D">
        <w:rPr>
          <w:b/>
          <w:sz w:val="22"/>
          <w:u w:val="single"/>
        </w:rPr>
        <w:lastRenderedPageBreak/>
        <w:t>Your Written Authorization is Required for Other Uses and Disclosures</w:t>
      </w:r>
      <w:r w:rsidR="009539CB">
        <w:rPr>
          <w:b/>
          <w:sz w:val="22"/>
        </w:rPr>
        <w:t>.</w:t>
      </w:r>
    </w:p>
    <w:p w14:paraId="4CE06710" w14:textId="77777777" w:rsidR="00016158" w:rsidRPr="00EF152D" w:rsidRDefault="00016158" w:rsidP="00042D0D">
      <w:pPr>
        <w:ind w:left="-450" w:right="-450"/>
        <w:rPr>
          <w:sz w:val="22"/>
        </w:rPr>
      </w:pPr>
      <w:r w:rsidRPr="00EF152D">
        <w:rPr>
          <w:sz w:val="22"/>
        </w:rPr>
        <w:t>The following uses and disclosures of your Protected Health Information will be made only with your written authorization:</w:t>
      </w:r>
    </w:p>
    <w:p w14:paraId="57DEBAE9" w14:textId="77777777" w:rsidR="00016158" w:rsidRPr="00EF152D" w:rsidRDefault="00016158" w:rsidP="00B10FB9">
      <w:pPr>
        <w:pStyle w:val="ListParagraph"/>
        <w:numPr>
          <w:ilvl w:val="1"/>
          <w:numId w:val="10"/>
        </w:numPr>
        <w:spacing w:before="240"/>
        <w:ind w:left="-450" w:right="-450" w:firstLine="0"/>
        <w:rPr>
          <w:sz w:val="22"/>
        </w:rPr>
      </w:pPr>
      <w:r w:rsidRPr="00EF152D">
        <w:rPr>
          <w:sz w:val="22"/>
        </w:rPr>
        <w:t>Most uses and disclosures of psychotherapy notes.</w:t>
      </w:r>
    </w:p>
    <w:p w14:paraId="16B55E47" w14:textId="77777777" w:rsidR="00016158" w:rsidRPr="00EF152D" w:rsidRDefault="00016158" w:rsidP="00B10FB9">
      <w:pPr>
        <w:pStyle w:val="ListParagraph"/>
        <w:numPr>
          <w:ilvl w:val="1"/>
          <w:numId w:val="10"/>
        </w:numPr>
        <w:spacing w:before="240"/>
        <w:ind w:left="-450" w:right="-450" w:firstLine="0"/>
        <w:rPr>
          <w:sz w:val="22"/>
        </w:rPr>
      </w:pPr>
      <w:r w:rsidRPr="00EF152D">
        <w:rPr>
          <w:sz w:val="22"/>
        </w:rPr>
        <w:t>Uses and disclosures of Protected Health Information for solicitation</w:t>
      </w:r>
      <w:r w:rsidR="00EF211C">
        <w:rPr>
          <w:sz w:val="22"/>
        </w:rPr>
        <w:t>,</w:t>
      </w:r>
      <w:r w:rsidRPr="00EF152D">
        <w:rPr>
          <w:sz w:val="22"/>
        </w:rPr>
        <w:t xml:space="preserve"> marketing</w:t>
      </w:r>
      <w:r w:rsidR="00EF211C">
        <w:rPr>
          <w:sz w:val="22"/>
        </w:rPr>
        <w:t xml:space="preserve">, or fund-raising </w:t>
      </w:r>
      <w:r w:rsidRPr="00EF152D">
        <w:rPr>
          <w:sz w:val="22"/>
        </w:rPr>
        <w:t xml:space="preserve"> </w:t>
      </w:r>
      <w:r w:rsidR="002D0414">
        <w:rPr>
          <w:sz w:val="22"/>
        </w:rPr>
        <w:tab/>
      </w:r>
      <w:r w:rsidR="002D0414">
        <w:rPr>
          <w:sz w:val="22"/>
        </w:rPr>
        <w:tab/>
      </w:r>
      <w:r w:rsidR="002D0414">
        <w:rPr>
          <w:sz w:val="22"/>
        </w:rPr>
        <w:tab/>
      </w:r>
      <w:r w:rsidRPr="00EF152D">
        <w:rPr>
          <w:sz w:val="22"/>
        </w:rPr>
        <w:t>purposes; and</w:t>
      </w:r>
    </w:p>
    <w:p w14:paraId="46EE9745" w14:textId="77777777" w:rsidR="00016158" w:rsidRPr="00EF152D" w:rsidRDefault="00016158" w:rsidP="00B10FB9">
      <w:pPr>
        <w:pStyle w:val="ListParagraph"/>
        <w:numPr>
          <w:ilvl w:val="1"/>
          <w:numId w:val="10"/>
        </w:numPr>
        <w:spacing w:before="240"/>
        <w:ind w:left="-450" w:right="-450" w:firstLine="0"/>
        <w:rPr>
          <w:sz w:val="22"/>
        </w:rPr>
      </w:pPr>
      <w:r w:rsidRPr="00EF152D">
        <w:rPr>
          <w:sz w:val="22"/>
        </w:rPr>
        <w:t>Disclosures that constitute a sale of your Protected Health Information.</w:t>
      </w:r>
    </w:p>
    <w:p w14:paraId="4A2E04DD" w14:textId="77777777" w:rsidR="005436D2" w:rsidRPr="00EF152D" w:rsidRDefault="00016158" w:rsidP="00EF152D">
      <w:pPr>
        <w:spacing w:before="240"/>
        <w:ind w:left="-450" w:right="-450"/>
        <w:rPr>
          <w:sz w:val="22"/>
        </w:rPr>
      </w:pPr>
      <w:r w:rsidRPr="00EF152D">
        <w:rPr>
          <w:sz w:val="22"/>
        </w:rPr>
        <w:t xml:space="preserve">Other uses and disclosures of Protected Health Information not covered by this Notice or the laws that apply to us will be made only with your written authorization.  If you give us an authorization, you may revoke it at any time by submitting a written revocation to our Privacy Officer and we will </w:t>
      </w:r>
      <w:r w:rsidR="00E92B7D">
        <w:rPr>
          <w:sz w:val="22"/>
        </w:rPr>
        <w:t xml:space="preserve">then </w:t>
      </w:r>
      <w:r w:rsidRPr="00EF152D">
        <w:rPr>
          <w:sz w:val="22"/>
        </w:rPr>
        <w:t xml:space="preserve">no longer disclose Protected Health Information under the authorization.  </w:t>
      </w:r>
      <w:r w:rsidR="00EF211C">
        <w:rPr>
          <w:sz w:val="22"/>
        </w:rPr>
        <w:t>However,</w:t>
      </w:r>
      <w:r w:rsidRPr="00EF152D">
        <w:rPr>
          <w:sz w:val="22"/>
        </w:rPr>
        <w:t xml:space="preserve"> disclosure </w:t>
      </w:r>
      <w:r w:rsidR="00EF211C">
        <w:rPr>
          <w:sz w:val="22"/>
        </w:rPr>
        <w:t>which</w:t>
      </w:r>
      <w:r w:rsidRPr="00EF152D">
        <w:rPr>
          <w:sz w:val="22"/>
        </w:rPr>
        <w:t xml:space="preserve"> we made in reliance on your authorization before you revoked it will not be affected by the revocation.</w:t>
      </w:r>
    </w:p>
    <w:p w14:paraId="627D611C" w14:textId="77777777" w:rsidR="008B02FC" w:rsidRPr="00EF152D" w:rsidRDefault="008B02FC" w:rsidP="00EF152D">
      <w:pPr>
        <w:ind w:left="-450" w:right="-450"/>
        <w:rPr>
          <w:b/>
          <w:sz w:val="22"/>
          <w:u w:val="single"/>
        </w:rPr>
      </w:pPr>
    </w:p>
    <w:p w14:paraId="7F034C4E" w14:textId="77777777" w:rsidR="002020AD" w:rsidRPr="009539CB" w:rsidRDefault="00E234F6" w:rsidP="00EF152D">
      <w:pPr>
        <w:ind w:left="-450" w:right="-450"/>
        <w:rPr>
          <w:sz w:val="22"/>
        </w:rPr>
      </w:pPr>
      <w:r w:rsidRPr="00EF152D">
        <w:rPr>
          <w:b/>
          <w:sz w:val="22"/>
          <w:u w:val="single"/>
        </w:rPr>
        <w:t>Specific Requirements of Florida Law</w:t>
      </w:r>
      <w:r w:rsidR="009539CB">
        <w:rPr>
          <w:b/>
          <w:sz w:val="22"/>
        </w:rPr>
        <w:t>.</w:t>
      </w:r>
    </w:p>
    <w:p w14:paraId="3C934412" w14:textId="77777777" w:rsidR="00E234F6" w:rsidRPr="00EF152D" w:rsidRDefault="00E234F6" w:rsidP="00EF152D">
      <w:pPr>
        <w:ind w:left="-450" w:right="-450"/>
        <w:rPr>
          <w:sz w:val="22"/>
        </w:rPr>
      </w:pPr>
      <w:r w:rsidRPr="00EF152D">
        <w:rPr>
          <w:sz w:val="22"/>
        </w:rPr>
        <w:t>When Florida’s laws are more stringent than</w:t>
      </w:r>
      <w:r w:rsidR="00362D46" w:rsidRPr="00EF152D">
        <w:rPr>
          <w:sz w:val="22"/>
        </w:rPr>
        <w:t xml:space="preserve"> federal privacy laws</w:t>
      </w:r>
      <w:r w:rsidR="00E92B7D">
        <w:rPr>
          <w:sz w:val="22"/>
        </w:rPr>
        <w:t>,</w:t>
      </w:r>
      <w:r w:rsidR="00EF211C">
        <w:rPr>
          <w:sz w:val="22"/>
        </w:rPr>
        <w:t xml:space="preserve"> we will follow</w:t>
      </w:r>
      <w:r w:rsidR="00362D46" w:rsidRPr="00EF152D">
        <w:rPr>
          <w:sz w:val="22"/>
        </w:rPr>
        <w:t xml:space="preserve"> Florida</w:t>
      </w:r>
      <w:r w:rsidRPr="00EF152D">
        <w:rPr>
          <w:sz w:val="22"/>
        </w:rPr>
        <w:t xml:space="preserve"> law.</w:t>
      </w:r>
    </w:p>
    <w:p w14:paraId="78A74A91" w14:textId="77777777" w:rsidR="00D20FF7" w:rsidRPr="00EF152D" w:rsidRDefault="00D20FF7" w:rsidP="00EF152D">
      <w:pPr>
        <w:ind w:left="-450" w:right="-450"/>
        <w:rPr>
          <w:sz w:val="22"/>
        </w:rPr>
      </w:pPr>
    </w:p>
    <w:p w14:paraId="44E48952" w14:textId="77777777" w:rsidR="002020AD" w:rsidRPr="009539CB" w:rsidRDefault="002020AD" w:rsidP="00EF152D">
      <w:pPr>
        <w:ind w:left="-450" w:right="-450"/>
        <w:rPr>
          <w:sz w:val="22"/>
        </w:rPr>
      </w:pPr>
      <w:r w:rsidRPr="00EF152D">
        <w:rPr>
          <w:b/>
          <w:sz w:val="22"/>
          <w:u w:val="single"/>
        </w:rPr>
        <w:t>Your Rights Regarding Your Protected Health Information</w:t>
      </w:r>
      <w:r w:rsidR="009539CB">
        <w:rPr>
          <w:b/>
          <w:sz w:val="22"/>
        </w:rPr>
        <w:t>.</w:t>
      </w:r>
    </w:p>
    <w:p w14:paraId="0E74F751" w14:textId="77777777" w:rsidR="002020AD" w:rsidRPr="00EF152D" w:rsidRDefault="002020AD" w:rsidP="00EF152D">
      <w:pPr>
        <w:ind w:left="-450" w:right="-450"/>
        <w:rPr>
          <w:sz w:val="22"/>
        </w:rPr>
      </w:pPr>
      <w:r w:rsidRPr="00EF152D">
        <w:rPr>
          <w:sz w:val="22"/>
        </w:rPr>
        <w:t>You have the following rights, subject to certain limitations, regarding your Protected Health Information:</w:t>
      </w:r>
    </w:p>
    <w:p w14:paraId="3840A0D0" w14:textId="77777777" w:rsidR="002020AD" w:rsidRPr="00EF152D" w:rsidRDefault="0013555C" w:rsidP="00AD287A">
      <w:pPr>
        <w:pStyle w:val="ListParagraph"/>
        <w:numPr>
          <w:ilvl w:val="0"/>
          <w:numId w:val="12"/>
        </w:numPr>
        <w:ind w:left="90" w:right="-450" w:hanging="540"/>
        <w:rPr>
          <w:sz w:val="22"/>
        </w:rPr>
      </w:pPr>
      <w:r w:rsidRPr="00EF152D">
        <w:rPr>
          <w:b/>
          <w:sz w:val="22"/>
        </w:rPr>
        <w:t>Right to Inspect and Copy.</w:t>
      </w:r>
      <w:r w:rsidRPr="00EF152D">
        <w:rPr>
          <w:sz w:val="22"/>
        </w:rPr>
        <w:t xml:space="preserve">  You have the right to inspect and copy Protected Health Information that may be used to make </w:t>
      </w:r>
      <w:r w:rsidR="00221269" w:rsidRPr="00EF152D">
        <w:rPr>
          <w:sz w:val="22"/>
        </w:rPr>
        <w:t>decisions</w:t>
      </w:r>
      <w:r w:rsidRPr="00EF152D">
        <w:rPr>
          <w:sz w:val="22"/>
        </w:rPr>
        <w:t xml:space="preserve"> about your care or payment for your</w:t>
      </w:r>
      <w:r w:rsidR="002E55C7" w:rsidRPr="00EF152D">
        <w:rPr>
          <w:sz w:val="22"/>
        </w:rPr>
        <w:t xml:space="preserve"> care.  You must make a written request for access to the Privacy Officer at the address listed at the end of this Notice.</w:t>
      </w:r>
      <w:r w:rsidR="00362D46" w:rsidRPr="00EF152D">
        <w:rPr>
          <w:b/>
          <w:sz w:val="22"/>
        </w:rPr>
        <w:t xml:space="preserve">  </w:t>
      </w:r>
      <w:r w:rsidR="009825CF" w:rsidRPr="00EF152D">
        <w:rPr>
          <w:sz w:val="22"/>
        </w:rPr>
        <w:t>We may charge you a fee for reproducing your medical records, to the extent permitted by law</w:t>
      </w:r>
      <w:r w:rsidRPr="00EF152D">
        <w:rPr>
          <w:sz w:val="22"/>
        </w:rPr>
        <w:t xml:space="preserve">.  We may not charge you a fee if you need the information for a claim for benefits under the Social Security Act or any other state or federal needs-based </w:t>
      </w:r>
      <w:r w:rsidR="00221269" w:rsidRPr="00EF152D">
        <w:rPr>
          <w:sz w:val="22"/>
        </w:rPr>
        <w:t>benefit</w:t>
      </w:r>
      <w:r w:rsidRPr="00EF152D">
        <w:rPr>
          <w:sz w:val="22"/>
        </w:rPr>
        <w:t xml:space="preserve"> program.  We may deny your request in certain limited circumstances.  </w:t>
      </w:r>
      <w:r w:rsidR="00362D46" w:rsidRPr="00EF152D">
        <w:rPr>
          <w:sz w:val="22"/>
        </w:rPr>
        <w:t xml:space="preserve">Depending on the reason for the denial, another </w:t>
      </w:r>
      <w:r w:rsidRPr="00EF152D">
        <w:rPr>
          <w:sz w:val="22"/>
        </w:rPr>
        <w:t>l</w:t>
      </w:r>
      <w:r w:rsidR="002E55C7" w:rsidRPr="00EF152D">
        <w:rPr>
          <w:sz w:val="22"/>
        </w:rPr>
        <w:t xml:space="preserve">icensed healthcare professional chosen by us may review your request and </w:t>
      </w:r>
      <w:r w:rsidR="00E92B7D">
        <w:rPr>
          <w:sz w:val="22"/>
        </w:rPr>
        <w:t xml:space="preserve">our </w:t>
      </w:r>
      <w:r w:rsidR="002E55C7" w:rsidRPr="00EF152D">
        <w:rPr>
          <w:sz w:val="22"/>
        </w:rPr>
        <w:t>denial.</w:t>
      </w:r>
    </w:p>
    <w:p w14:paraId="226622DB" w14:textId="77777777" w:rsidR="0013555C" w:rsidRPr="00EF152D" w:rsidRDefault="0013555C" w:rsidP="00AD287A">
      <w:pPr>
        <w:pStyle w:val="ListParagraph"/>
        <w:numPr>
          <w:ilvl w:val="0"/>
          <w:numId w:val="12"/>
        </w:numPr>
        <w:ind w:left="90" w:right="-450" w:hanging="540"/>
        <w:rPr>
          <w:sz w:val="22"/>
        </w:rPr>
      </w:pPr>
      <w:r w:rsidRPr="00EF152D">
        <w:rPr>
          <w:b/>
          <w:sz w:val="22"/>
        </w:rPr>
        <w:t>Right to Summary or Explanation.</w:t>
      </w:r>
      <w:r w:rsidR="00485FB8">
        <w:rPr>
          <w:sz w:val="22"/>
        </w:rPr>
        <w:t xml:space="preserve">  We may</w:t>
      </w:r>
      <w:r w:rsidRPr="00EF152D">
        <w:rPr>
          <w:sz w:val="22"/>
        </w:rPr>
        <w:t xml:space="preserve"> provide you with a summary of your Protected Health Information, rather than the entire recor</w:t>
      </w:r>
      <w:r w:rsidR="00485FB8">
        <w:rPr>
          <w:sz w:val="22"/>
        </w:rPr>
        <w:t>d, or we may</w:t>
      </w:r>
      <w:r w:rsidRPr="00EF152D">
        <w:rPr>
          <w:sz w:val="22"/>
        </w:rPr>
        <w:t xml:space="preserve"> provide you with an explanation of the Protected Health Information which has been provided to you, so long as you agree to this alternative form and pay the associated fees.</w:t>
      </w:r>
    </w:p>
    <w:p w14:paraId="4353F67D" w14:textId="77777777" w:rsidR="0013555C" w:rsidRPr="00EF152D" w:rsidRDefault="0013555C" w:rsidP="00AD287A">
      <w:pPr>
        <w:pStyle w:val="ListParagraph"/>
        <w:numPr>
          <w:ilvl w:val="0"/>
          <w:numId w:val="12"/>
        </w:numPr>
        <w:ind w:left="90" w:right="-450" w:hanging="540"/>
        <w:rPr>
          <w:sz w:val="22"/>
        </w:rPr>
      </w:pPr>
      <w:r w:rsidRPr="00EF152D">
        <w:rPr>
          <w:b/>
          <w:sz w:val="22"/>
        </w:rPr>
        <w:t>Right to an Electronic Copy of Electronic Medical Records.</w:t>
      </w:r>
      <w:r w:rsidRPr="00EF152D">
        <w:rPr>
          <w:sz w:val="22"/>
        </w:rPr>
        <w:t xml:space="preserve">  If your Protected Health Information is maintained in an electronic format (known as an electronic medical record or an electronic health record), you have the right to request that an electronic copy of your record be given to you or transmitted to another individual or entity.  We will </w:t>
      </w:r>
      <w:r w:rsidR="00485FB8">
        <w:rPr>
          <w:sz w:val="22"/>
        </w:rPr>
        <w:t>attempt</w:t>
      </w:r>
      <w:r w:rsidRPr="00EF152D">
        <w:rPr>
          <w:sz w:val="22"/>
        </w:rPr>
        <w:t xml:space="preserve"> to provide access to your Protected Health Information in the form or format you request, if it is readily producible in such form or format.  If the Protected Health Information is not readily producible in the form or format you request</w:t>
      </w:r>
      <w:r w:rsidR="00485FB8">
        <w:rPr>
          <w:sz w:val="22"/>
        </w:rPr>
        <w:t>, then</w:t>
      </w:r>
      <w:r w:rsidRPr="00EF152D">
        <w:rPr>
          <w:sz w:val="22"/>
        </w:rPr>
        <w:t xml:space="preserve"> your record will be provided in either our standard electronic format or if you do not want this form or format, a readable hard copy form.  We may charge you a</w:t>
      </w:r>
      <w:r w:rsidR="009825CF" w:rsidRPr="00EF152D">
        <w:rPr>
          <w:sz w:val="22"/>
        </w:rPr>
        <w:t xml:space="preserve"> fee for producing the electronic medical record, to the extent permitted by law</w:t>
      </w:r>
      <w:r w:rsidRPr="00EF152D">
        <w:rPr>
          <w:sz w:val="22"/>
        </w:rPr>
        <w:t>.</w:t>
      </w:r>
    </w:p>
    <w:p w14:paraId="0723E577" w14:textId="77777777" w:rsidR="00B37E7D" w:rsidRDefault="00485FB8" w:rsidP="00AD287A">
      <w:pPr>
        <w:pStyle w:val="ListParagraph"/>
        <w:numPr>
          <w:ilvl w:val="0"/>
          <w:numId w:val="12"/>
        </w:numPr>
        <w:ind w:left="90" w:right="-450" w:hanging="540"/>
        <w:rPr>
          <w:sz w:val="22"/>
        </w:rPr>
      </w:pPr>
      <w:r>
        <w:rPr>
          <w:b/>
          <w:sz w:val="22"/>
        </w:rPr>
        <w:t>Right to Receive</w:t>
      </w:r>
      <w:r w:rsidR="00B37E7D" w:rsidRPr="00EF152D">
        <w:rPr>
          <w:b/>
          <w:sz w:val="22"/>
        </w:rPr>
        <w:t xml:space="preserve"> Notice of a Breach.</w:t>
      </w:r>
      <w:r w:rsidR="00B37E7D" w:rsidRPr="00EF152D">
        <w:rPr>
          <w:sz w:val="22"/>
        </w:rPr>
        <w:t xml:space="preserve">  You have the right to be notified </w:t>
      </w:r>
      <w:r>
        <w:rPr>
          <w:sz w:val="22"/>
        </w:rPr>
        <w:t xml:space="preserve">if we or </w:t>
      </w:r>
      <w:r w:rsidR="00197F56">
        <w:rPr>
          <w:sz w:val="22"/>
        </w:rPr>
        <w:t>ou</w:t>
      </w:r>
      <w:r>
        <w:rPr>
          <w:sz w:val="22"/>
        </w:rPr>
        <w:t>r business associate</w:t>
      </w:r>
      <w:r w:rsidR="00197F56">
        <w:rPr>
          <w:sz w:val="22"/>
        </w:rPr>
        <w:t>(</w:t>
      </w:r>
      <w:r>
        <w:rPr>
          <w:sz w:val="22"/>
        </w:rPr>
        <w:t>s</w:t>
      </w:r>
      <w:r w:rsidR="00197F56">
        <w:rPr>
          <w:sz w:val="22"/>
        </w:rPr>
        <w:t>) become</w:t>
      </w:r>
      <w:r>
        <w:rPr>
          <w:sz w:val="22"/>
        </w:rPr>
        <w:t xml:space="preserve"> aware of a breach</w:t>
      </w:r>
      <w:r w:rsidR="00B37E7D" w:rsidRPr="00EF152D">
        <w:rPr>
          <w:sz w:val="22"/>
        </w:rPr>
        <w:t xml:space="preserve"> of your unsecured Protected Health Information.</w:t>
      </w:r>
    </w:p>
    <w:p w14:paraId="0726C7B9" w14:textId="77777777" w:rsidR="00B37E7D" w:rsidRPr="00EF152D" w:rsidRDefault="00B37E7D" w:rsidP="00AD287A">
      <w:pPr>
        <w:pStyle w:val="ListParagraph"/>
        <w:numPr>
          <w:ilvl w:val="0"/>
          <w:numId w:val="12"/>
        </w:numPr>
        <w:ind w:left="90" w:right="-450" w:hanging="540"/>
        <w:rPr>
          <w:sz w:val="22"/>
        </w:rPr>
      </w:pPr>
      <w:r w:rsidRPr="00EF152D">
        <w:rPr>
          <w:b/>
          <w:sz w:val="22"/>
        </w:rPr>
        <w:t>Right to Request Amendments.</w:t>
      </w:r>
      <w:r w:rsidRPr="00EF152D">
        <w:rPr>
          <w:sz w:val="22"/>
        </w:rPr>
        <w:t xml:space="preserve">  </w:t>
      </w:r>
      <w:r w:rsidR="00C6250B">
        <w:rPr>
          <w:sz w:val="22"/>
        </w:rPr>
        <w:t>You may ask us to amend</w:t>
      </w:r>
      <w:r w:rsidRPr="00EF152D">
        <w:rPr>
          <w:sz w:val="22"/>
        </w:rPr>
        <w:t xml:space="preserve"> the Protected Health Information </w:t>
      </w:r>
      <w:r w:rsidR="00C6250B">
        <w:rPr>
          <w:sz w:val="22"/>
        </w:rPr>
        <w:t>which you believe is</w:t>
      </w:r>
      <w:r w:rsidRPr="00EF152D">
        <w:rPr>
          <w:sz w:val="22"/>
        </w:rPr>
        <w:t xml:space="preserve"> incorrect or incomplete</w:t>
      </w:r>
      <w:r w:rsidR="00C6250B">
        <w:rPr>
          <w:sz w:val="22"/>
        </w:rPr>
        <w:t>.  You have this</w:t>
      </w:r>
      <w:r w:rsidRPr="00EF152D">
        <w:rPr>
          <w:sz w:val="22"/>
        </w:rPr>
        <w:t xml:space="preserve"> right </w:t>
      </w:r>
      <w:r w:rsidR="00C6250B">
        <w:rPr>
          <w:sz w:val="22"/>
        </w:rPr>
        <w:t>f</w:t>
      </w:r>
      <w:r w:rsidRPr="00EF152D">
        <w:rPr>
          <w:sz w:val="22"/>
        </w:rPr>
        <w:t xml:space="preserve">or as long as the information is kept by or for us.  A request for amendment must be made in writing to the Privacy Officer at the address provided at the </w:t>
      </w:r>
      <w:r w:rsidR="00BD7619" w:rsidRPr="00EF152D">
        <w:rPr>
          <w:sz w:val="22"/>
        </w:rPr>
        <w:t>end</w:t>
      </w:r>
      <w:r w:rsidRPr="00EF152D">
        <w:rPr>
          <w:sz w:val="22"/>
        </w:rPr>
        <w:t xml:space="preserve"> of this Not</w:t>
      </w:r>
      <w:r w:rsidR="00A7252A" w:rsidRPr="00EF152D">
        <w:rPr>
          <w:sz w:val="22"/>
        </w:rPr>
        <w:t>ic</w:t>
      </w:r>
      <w:r w:rsidRPr="00EF152D">
        <w:rPr>
          <w:sz w:val="22"/>
        </w:rPr>
        <w:t xml:space="preserve">e and it must tell us the reason for </w:t>
      </w:r>
      <w:r w:rsidR="00221269" w:rsidRPr="00EF152D">
        <w:rPr>
          <w:sz w:val="22"/>
        </w:rPr>
        <w:t>your</w:t>
      </w:r>
      <w:r w:rsidRPr="00EF152D">
        <w:rPr>
          <w:sz w:val="22"/>
        </w:rPr>
        <w:t xml:space="preserve"> request.  In certain cases, we may deny your request for an amendment.  If we deny your request for an amendment, </w:t>
      </w:r>
      <w:r w:rsidR="00360679">
        <w:rPr>
          <w:sz w:val="22"/>
        </w:rPr>
        <w:t xml:space="preserve">then </w:t>
      </w:r>
      <w:r w:rsidRPr="00EF152D">
        <w:rPr>
          <w:sz w:val="22"/>
        </w:rPr>
        <w:t>you have the right to file a st</w:t>
      </w:r>
      <w:r w:rsidR="00360679">
        <w:rPr>
          <w:sz w:val="22"/>
        </w:rPr>
        <w:t>atement of disagreement with us,</w:t>
      </w:r>
      <w:r w:rsidRPr="00EF152D">
        <w:rPr>
          <w:sz w:val="22"/>
        </w:rPr>
        <w:t xml:space="preserve"> we may prepare a rebuttal to </w:t>
      </w:r>
      <w:r w:rsidR="00221269" w:rsidRPr="00EF152D">
        <w:rPr>
          <w:sz w:val="22"/>
        </w:rPr>
        <w:t>your</w:t>
      </w:r>
      <w:r w:rsidRPr="00EF152D">
        <w:rPr>
          <w:sz w:val="22"/>
        </w:rPr>
        <w:t xml:space="preserve"> statement</w:t>
      </w:r>
      <w:r w:rsidR="00360679">
        <w:rPr>
          <w:sz w:val="22"/>
        </w:rPr>
        <w:t>,</w:t>
      </w:r>
      <w:r w:rsidRPr="00EF152D">
        <w:rPr>
          <w:sz w:val="22"/>
        </w:rPr>
        <w:t xml:space="preserve"> and </w:t>
      </w:r>
      <w:r w:rsidR="00360679">
        <w:rPr>
          <w:sz w:val="22"/>
        </w:rPr>
        <w:t xml:space="preserve">we </w:t>
      </w:r>
      <w:r w:rsidRPr="00EF152D">
        <w:rPr>
          <w:sz w:val="22"/>
        </w:rPr>
        <w:t xml:space="preserve">will provide you with </w:t>
      </w:r>
      <w:r w:rsidR="00221269" w:rsidRPr="00EF152D">
        <w:rPr>
          <w:sz w:val="22"/>
        </w:rPr>
        <w:t>a copy</w:t>
      </w:r>
      <w:r w:rsidRPr="00EF152D">
        <w:rPr>
          <w:sz w:val="22"/>
        </w:rPr>
        <w:t xml:space="preserve"> of any such rebuttal.</w:t>
      </w:r>
    </w:p>
    <w:p w14:paraId="75C8AE3D" w14:textId="77777777" w:rsidR="00B37E7D" w:rsidRPr="00EF152D" w:rsidRDefault="00B37E7D" w:rsidP="00AD287A">
      <w:pPr>
        <w:pStyle w:val="ListParagraph"/>
        <w:numPr>
          <w:ilvl w:val="0"/>
          <w:numId w:val="12"/>
        </w:numPr>
        <w:ind w:left="90" w:right="-450" w:hanging="540"/>
        <w:rPr>
          <w:sz w:val="22"/>
        </w:rPr>
      </w:pPr>
      <w:r w:rsidRPr="00EF152D">
        <w:rPr>
          <w:b/>
          <w:sz w:val="22"/>
        </w:rPr>
        <w:t>Right to an Accounting of Disclosures.</w:t>
      </w:r>
      <w:r w:rsidRPr="00EF152D">
        <w:rPr>
          <w:sz w:val="22"/>
        </w:rPr>
        <w:t xml:space="preserve">  You have the right to </w:t>
      </w:r>
      <w:r w:rsidR="00AB33EC">
        <w:rPr>
          <w:sz w:val="22"/>
        </w:rPr>
        <w:t>request</w:t>
      </w:r>
      <w:r w:rsidRPr="00EF152D">
        <w:rPr>
          <w:sz w:val="22"/>
        </w:rPr>
        <w:t xml:space="preserve"> an “accounting of disclosures,” which is a list of the disclosures we made of your Protected Health Information.  This right applies to disclosures for purposes other than </w:t>
      </w:r>
      <w:r w:rsidR="00221269" w:rsidRPr="00EF152D">
        <w:rPr>
          <w:sz w:val="22"/>
        </w:rPr>
        <w:t>treatment</w:t>
      </w:r>
      <w:r w:rsidRPr="00EF152D">
        <w:rPr>
          <w:sz w:val="22"/>
        </w:rPr>
        <w:t>, payment or healthcare operations as described in this Not</w:t>
      </w:r>
      <w:r w:rsidR="00BD7619" w:rsidRPr="00EF152D">
        <w:rPr>
          <w:sz w:val="22"/>
        </w:rPr>
        <w:t>ic</w:t>
      </w:r>
      <w:r w:rsidRPr="00EF152D">
        <w:rPr>
          <w:sz w:val="22"/>
        </w:rPr>
        <w:t xml:space="preserve">e.  </w:t>
      </w:r>
      <w:r w:rsidR="00872047" w:rsidRPr="00EF152D">
        <w:rPr>
          <w:sz w:val="22"/>
        </w:rPr>
        <w:t>The right to receive this information is subject to certain exceptions, restrictions, and limitations.  Additionally, limitations are different for electronic health records.</w:t>
      </w:r>
      <w:r w:rsidR="00BD7619" w:rsidRPr="00EF152D">
        <w:rPr>
          <w:sz w:val="22"/>
        </w:rPr>
        <w:t xml:space="preserve">  </w:t>
      </w:r>
      <w:r w:rsidR="004F3855" w:rsidRPr="00EF152D">
        <w:rPr>
          <w:sz w:val="22"/>
        </w:rPr>
        <w:t>You must make a written request for an accounting, specifying the time period for the accounting, to the Privacy Officer at the address listed at the end of this Notice.</w:t>
      </w:r>
    </w:p>
    <w:p w14:paraId="2ED1568B" w14:textId="77777777" w:rsidR="00B37E7D" w:rsidRPr="00EF152D" w:rsidRDefault="006E78BA" w:rsidP="00AD287A">
      <w:pPr>
        <w:pStyle w:val="ListParagraph"/>
        <w:numPr>
          <w:ilvl w:val="0"/>
          <w:numId w:val="12"/>
        </w:numPr>
        <w:ind w:left="90" w:right="-450" w:hanging="540"/>
        <w:rPr>
          <w:sz w:val="22"/>
        </w:rPr>
      </w:pPr>
      <w:r w:rsidRPr="00EF152D">
        <w:rPr>
          <w:b/>
          <w:sz w:val="22"/>
        </w:rPr>
        <w:lastRenderedPageBreak/>
        <w:t>Right to Request Restrictions.</w:t>
      </w:r>
      <w:r w:rsidRPr="00EF152D">
        <w:rPr>
          <w:sz w:val="22"/>
        </w:rPr>
        <w:t xml:space="preserve">  You have the right to request a restriction or limitation on the Protected Health Information </w:t>
      </w:r>
      <w:r w:rsidR="00AB33EC">
        <w:rPr>
          <w:sz w:val="22"/>
        </w:rPr>
        <w:t xml:space="preserve">which </w:t>
      </w:r>
      <w:r w:rsidRPr="00EF152D">
        <w:rPr>
          <w:sz w:val="22"/>
        </w:rPr>
        <w:t>we use or disclose for treatment, pay</w:t>
      </w:r>
      <w:r w:rsidR="004465A4">
        <w:rPr>
          <w:sz w:val="22"/>
        </w:rPr>
        <w:t>ment, or health care operations, except in the case of an emergency.</w:t>
      </w:r>
      <w:r w:rsidRPr="00EF152D">
        <w:rPr>
          <w:sz w:val="22"/>
        </w:rPr>
        <w:t xml:space="preserve">  You also have the right to request a limit on the Protected Health Information we disclose about you to someone who is involved in your care or the payment for your care, like a family member or friend.  To request a re</w:t>
      </w:r>
      <w:r w:rsidR="00AB33EC">
        <w:rPr>
          <w:sz w:val="22"/>
        </w:rPr>
        <w:t xml:space="preserve">striction on </w:t>
      </w:r>
      <w:r w:rsidR="009539CB">
        <w:rPr>
          <w:sz w:val="22"/>
        </w:rPr>
        <w:t>per</w:t>
      </w:r>
      <w:r w:rsidR="00AB33EC">
        <w:rPr>
          <w:sz w:val="22"/>
        </w:rPr>
        <w:t>sons w</w:t>
      </w:r>
      <w:r w:rsidRPr="00EF152D">
        <w:rPr>
          <w:sz w:val="22"/>
        </w:rPr>
        <w:t>ho may have access to your Protected Health Information, you must submit a written request to the Privacy Officer</w:t>
      </w:r>
      <w:r w:rsidR="00AB33EC">
        <w:rPr>
          <w:sz w:val="22"/>
        </w:rPr>
        <w:t xml:space="preserve"> at the address listed at the end of this Notice</w:t>
      </w:r>
      <w:r w:rsidRPr="00EF152D">
        <w:rPr>
          <w:sz w:val="22"/>
        </w:rPr>
        <w:t xml:space="preserve">.  Your request must state the specific restriction </w:t>
      </w:r>
      <w:r w:rsidR="0046237C" w:rsidRPr="00EF152D">
        <w:rPr>
          <w:sz w:val="22"/>
        </w:rPr>
        <w:t>requested</w:t>
      </w:r>
      <w:r w:rsidRPr="00EF152D">
        <w:rPr>
          <w:sz w:val="22"/>
        </w:rPr>
        <w:t xml:space="preserve"> and to whom you want the restriction to apply.  </w:t>
      </w:r>
      <w:r w:rsidR="0046237C" w:rsidRPr="00EF152D">
        <w:rPr>
          <w:sz w:val="22"/>
        </w:rPr>
        <w:t xml:space="preserve">We are not required to agree to your </w:t>
      </w:r>
      <w:r w:rsidR="00BC1348" w:rsidRPr="00EF152D">
        <w:rPr>
          <w:sz w:val="22"/>
        </w:rPr>
        <w:t>request,</w:t>
      </w:r>
      <w:r w:rsidR="00BC1348">
        <w:rPr>
          <w:sz w:val="22"/>
        </w:rPr>
        <w:t xml:space="preserve"> except</w:t>
      </w:r>
      <w:r w:rsidR="004465A4">
        <w:rPr>
          <w:sz w:val="22"/>
        </w:rPr>
        <w:t xml:space="preserve"> as stated in the next paragraph.</w:t>
      </w:r>
      <w:r w:rsidR="0046237C" w:rsidRPr="00EF152D">
        <w:rPr>
          <w:sz w:val="22"/>
        </w:rPr>
        <w:t xml:space="preserve">  </w:t>
      </w:r>
      <w:r w:rsidR="00AB33EC">
        <w:rPr>
          <w:sz w:val="22"/>
        </w:rPr>
        <w:t xml:space="preserve">If we </w:t>
      </w:r>
      <w:r w:rsidR="00562904" w:rsidRPr="00EF152D">
        <w:rPr>
          <w:sz w:val="22"/>
        </w:rPr>
        <w:t xml:space="preserve">agree to the requested restriction, we may not use or disclose your Protected Health Information </w:t>
      </w:r>
      <w:r w:rsidR="0046237C" w:rsidRPr="00EF152D">
        <w:rPr>
          <w:sz w:val="22"/>
        </w:rPr>
        <w:t>in violation</w:t>
      </w:r>
      <w:r w:rsidR="00562904" w:rsidRPr="00EF152D">
        <w:rPr>
          <w:sz w:val="22"/>
        </w:rPr>
        <w:t xml:space="preserve"> of that restriction unless it is needed to provide emergency treatment.</w:t>
      </w:r>
    </w:p>
    <w:p w14:paraId="2FF1DA0E" w14:textId="77777777" w:rsidR="00562904" w:rsidRPr="00EF152D" w:rsidRDefault="00562904" w:rsidP="00AD287A">
      <w:pPr>
        <w:pStyle w:val="ListParagraph"/>
        <w:numPr>
          <w:ilvl w:val="0"/>
          <w:numId w:val="12"/>
        </w:numPr>
        <w:ind w:left="90" w:right="-450" w:hanging="540"/>
        <w:rPr>
          <w:sz w:val="22"/>
        </w:rPr>
      </w:pPr>
      <w:r w:rsidRPr="00EF152D">
        <w:rPr>
          <w:b/>
          <w:sz w:val="22"/>
        </w:rPr>
        <w:t>Out-of-Pocket Payments.</w:t>
      </w:r>
      <w:r w:rsidRPr="00EF152D">
        <w:rPr>
          <w:sz w:val="22"/>
        </w:rPr>
        <w:t xml:space="preserve">  If you </w:t>
      </w:r>
      <w:r w:rsidR="007801BE">
        <w:rPr>
          <w:sz w:val="22"/>
        </w:rPr>
        <w:t>made direct payment</w:t>
      </w:r>
      <w:r w:rsidRPr="00EF152D">
        <w:rPr>
          <w:sz w:val="22"/>
        </w:rPr>
        <w:t xml:space="preserve"> in full for a specific item or service, </w:t>
      </w:r>
      <w:r w:rsidR="009560AD">
        <w:rPr>
          <w:sz w:val="22"/>
        </w:rPr>
        <w:t xml:space="preserve">then </w:t>
      </w:r>
      <w:r w:rsidRPr="00EF152D">
        <w:rPr>
          <w:sz w:val="22"/>
        </w:rPr>
        <w:t xml:space="preserve">you have the right to ask that your Protected Health Information </w:t>
      </w:r>
      <w:r w:rsidR="009560AD">
        <w:rPr>
          <w:sz w:val="22"/>
        </w:rPr>
        <w:t>which pertains solely</w:t>
      </w:r>
      <w:r w:rsidRPr="00EF152D">
        <w:rPr>
          <w:sz w:val="22"/>
        </w:rPr>
        <w:t xml:space="preserve"> to that item or service not be disclosed to a health plan </w:t>
      </w:r>
      <w:r w:rsidR="00D40527">
        <w:rPr>
          <w:sz w:val="22"/>
        </w:rPr>
        <w:t>f</w:t>
      </w:r>
      <w:r w:rsidRPr="00EF152D">
        <w:rPr>
          <w:sz w:val="22"/>
        </w:rPr>
        <w:t xml:space="preserve">or purposes of payment </w:t>
      </w:r>
      <w:r w:rsidR="007801BE">
        <w:rPr>
          <w:sz w:val="22"/>
        </w:rPr>
        <w:t>f</w:t>
      </w:r>
      <w:r w:rsidRPr="00EF152D">
        <w:rPr>
          <w:sz w:val="22"/>
        </w:rPr>
        <w:t>or health care operations, and we will honor that request.</w:t>
      </w:r>
    </w:p>
    <w:p w14:paraId="6C471078" w14:textId="77777777" w:rsidR="00562904" w:rsidRPr="00EF152D" w:rsidRDefault="00562904" w:rsidP="00AD287A">
      <w:pPr>
        <w:pStyle w:val="ListParagraph"/>
        <w:numPr>
          <w:ilvl w:val="0"/>
          <w:numId w:val="12"/>
        </w:numPr>
        <w:ind w:left="90" w:right="-450" w:hanging="540"/>
        <w:rPr>
          <w:sz w:val="22"/>
        </w:rPr>
      </w:pPr>
      <w:r w:rsidRPr="00EF152D">
        <w:rPr>
          <w:b/>
          <w:sz w:val="22"/>
        </w:rPr>
        <w:t xml:space="preserve">Right to </w:t>
      </w:r>
      <w:r w:rsidR="0046237C" w:rsidRPr="00EF152D">
        <w:rPr>
          <w:b/>
          <w:sz w:val="22"/>
        </w:rPr>
        <w:t>Request</w:t>
      </w:r>
      <w:r w:rsidRPr="00EF152D">
        <w:rPr>
          <w:b/>
          <w:sz w:val="22"/>
        </w:rPr>
        <w:t xml:space="preserve"> Confidential </w:t>
      </w:r>
      <w:r w:rsidR="0046237C" w:rsidRPr="00EF152D">
        <w:rPr>
          <w:b/>
          <w:sz w:val="22"/>
        </w:rPr>
        <w:t>Communications</w:t>
      </w:r>
      <w:r w:rsidRPr="00EF152D">
        <w:rPr>
          <w:b/>
          <w:sz w:val="22"/>
        </w:rPr>
        <w:t>.</w:t>
      </w:r>
      <w:r w:rsidRPr="00EF152D">
        <w:rPr>
          <w:sz w:val="22"/>
        </w:rPr>
        <w:t xml:space="preserve">  You </w:t>
      </w:r>
      <w:r w:rsidR="0046237C" w:rsidRPr="00EF152D">
        <w:rPr>
          <w:sz w:val="22"/>
        </w:rPr>
        <w:t>have</w:t>
      </w:r>
      <w:r w:rsidRPr="00EF152D">
        <w:rPr>
          <w:sz w:val="22"/>
        </w:rPr>
        <w:t xml:space="preserve"> the right to request that we communicate with you only in certain ways to preserve your privacy.  For example, you may </w:t>
      </w:r>
      <w:r w:rsidR="0046237C" w:rsidRPr="00EF152D">
        <w:rPr>
          <w:sz w:val="22"/>
        </w:rPr>
        <w:t>request</w:t>
      </w:r>
      <w:r w:rsidRPr="00EF152D">
        <w:rPr>
          <w:sz w:val="22"/>
        </w:rPr>
        <w:t xml:space="preserve"> that we contact you by mail at a specific addre</w:t>
      </w:r>
      <w:r w:rsidR="00BD7619" w:rsidRPr="00EF152D">
        <w:rPr>
          <w:sz w:val="22"/>
        </w:rPr>
        <w:t>ss or call you only at your home telephone number, and not at your work</w:t>
      </w:r>
      <w:r w:rsidRPr="00EF152D">
        <w:rPr>
          <w:sz w:val="22"/>
        </w:rPr>
        <w:t xml:space="preserve"> number.  You must make any such request in writing and you must </w:t>
      </w:r>
      <w:r w:rsidR="0046237C" w:rsidRPr="00EF152D">
        <w:rPr>
          <w:sz w:val="22"/>
        </w:rPr>
        <w:t>specify</w:t>
      </w:r>
      <w:r w:rsidRPr="00EF152D">
        <w:rPr>
          <w:sz w:val="22"/>
        </w:rPr>
        <w:t xml:space="preserve"> how or where we are to contact you.  We will accommodate all reasonable requests.  We will not ask you the reason for your request.  </w:t>
      </w:r>
      <w:r w:rsidR="004F3855" w:rsidRPr="00EF152D">
        <w:rPr>
          <w:sz w:val="22"/>
        </w:rPr>
        <w:t>Your written request must be made to the Privacy Officer at the address listed at the end of this Notice.</w:t>
      </w:r>
    </w:p>
    <w:p w14:paraId="7D4FAD12" w14:textId="77777777" w:rsidR="00562904" w:rsidRPr="00EF152D" w:rsidRDefault="00562904" w:rsidP="00AD287A">
      <w:pPr>
        <w:pStyle w:val="ListParagraph"/>
        <w:numPr>
          <w:ilvl w:val="0"/>
          <w:numId w:val="12"/>
        </w:numPr>
        <w:ind w:left="90" w:right="-450" w:hanging="540"/>
        <w:rPr>
          <w:sz w:val="22"/>
        </w:rPr>
      </w:pPr>
      <w:r w:rsidRPr="00EF152D">
        <w:rPr>
          <w:b/>
          <w:sz w:val="22"/>
        </w:rPr>
        <w:t>Right to a Paper Copy of This Not</w:t>
      </w:r>
      <w:r w:rsidR="00A7252A" w:rsidRPr="00EF152D">
        <w:rPr>
          <w:b/>
          <w:sz w:val="22"/>
        </w:rPr>
        <w:t>ic</w:t>
      </w:r>
      <w:r w:rsidRPr="00EF152D">
        <w:rPr>
          <w:b/>
          <w:sz w:val="22"/>
        </w:rPr>
        <w:t xml:space="preserve">e.  </w:t>
      </w:r>
      <w:r w:rsidRPr="00EF152D">
        <w:rPr>
          <w:sz w:val="22"/>
        </w:rPr>
        <w:t>You have the right to</w:t>
      </w:r>
      <w:r w:rsidR="007801BE">
        <w:rPr>
          <w:sz w:val="22"/>
        </w:rPr>
        <w:t xml:space="preserve"> receive</w:t>
      </w:r>
      <w:r w:rsidRPr="00EF152D">
        <w:rPr>
          <w:sz w:val="22"/>
        </w:rPr>
        <w:t xml:space="preserve"> a paper copy of this Notice, even if you have agreed to receive this Notice electronically.  You may request a copy of this Notice at any time.</w:t>
      </w:r>
    </w:p>
    <w:p w14:paraId="74AF97E0" w14:textId="77777777" w:rsidR="00A7252A" w:rsidRPr="00EF152D" w:rsidRDefault="00A7252A" w:rsidP="00EF152D">
      <w:pPr>
        <w:ind w:left="-450" w:right="-450"/>
        <w:rPr>
          <w:b/>
          <w:sz w:val="22"/>
          <w:u w:val="single"/>
        </w:rPr>
      </w:pPr>
    </w:p>
    <w:p w14:paraId="0F6274D3" w14:textId="77777777" w:rsidR="004D3169" w:rsidRPr="00EF152D" w:rsidRDefault="004D3169" w:rsidP="007801BE">
      <w:pPr>
        <w:ind w:left="-450" w:right="-450"/>
        <w:rPr>
          <w:sz w:val="22"/>
        </w:rPr>
      </w:pPr>
      <w:r w:rsidRPr="00EF152D">
        <w:rPr>
          <w:b/>
          <w:sz w:val="22"/>
          <w:u w:val="single"/>
        </w:rPr>
        <w:t>How to Exercise Your</w:t>
      </w:r>
      <w:r w:rsidRPr="007801BE">
        <w:rPr>
          <w:b/>
          <w:sz w:val="22"/>
          <w:u w:val="single"/>
        </w:rPr>
        <w:t xml:space="preserve"> Rights</w:t>
      </w:r>
      <w:r w:rsidR="007801BE" w:rsidRPr="007801BE">
        <w:rPr>
          <w:b/>
          <w:sz w:val="22"/>
        </w:rPr>
        <w:t>.</w:t>
      </w:r>
      <w:r w:rsidR="007801BE">
        <w:rPr>
          <w:sz w:val="22"/>
        </w:rPr>
        <w:t xml:space="preserve">  </w:t>
      </w:r>
      <w:r w:rsidRPr="007801BE">
        <w:rPr>
          <w:sz w:val="22"/>
        </w:rPr>
        <w:t>To</w:t>
      </w:r>
      <w:r w:rsidRPr="00EF152D">
        <w:rPr>
          <w:sz w:val="22"/>
        </w:rPr>
        <w:t xml:space="preserve"> exercise your rights described in this Not</w:t>
      </w:r>
      <w:r w:rsidR="009C4261" w:rsidRPr="00EF152D">
        <w:rPr>
          <w:sz w:val="22"/>
        </w:rPr>
        <w:t>ic</w:t>
      </w:r>
      <w:r w:rsidRPr="00EF152D">
        <w:rPr>
          <w:sz w:val="22"/>
        </w:rPr>
        <w:t xml:space="preserve">e, </w:t>
      </w:r>
      <w:r w:rsidR="007801BE">
        <w:rPr>
          <w:sz w:val="22"/>
        </w:rPr>
        <w:t xml:space="preserve">you must </w:t>
      </w:r>
      <w:r w:rsidRPr="00EF152D">
        <w:rPr>
          <w:sz w:val="22"/>
        </w:rPr>
        <w:t>send your request, in writing, to our Privacy Officer at the address listed at the end of this Noti</w:t>
      </w:r>
      <w:r w:rsidR="00CD3BDB" w:rsidRPr="00EF152D">
        <w:rPr>
          <w:sz w:val="22"/>
        </w:rPr>
        <w:t>c</w:t>
      </w:r>
      <w:r w:rsidRPr="00EF152D">
        <w:rPr>
          <w:sz w:val="22"/>
        </w:rPr>
        <w:t xml:space="preserve">e.  We may ask you to </w:t>
      </w:r>
      <w:r w:rsidR="007801BE">
        <w:rPr>
          <w:sz w:val="22"/>
        </w:rPr>
        <w:t>complete</w:t>
      </w:r>
      <w:r w:rsidRPr="00EF152D">
        <w:rPr>
          <w:sz w:val="22"/>
        </w:rPr>
        <w:t xml:space="preserve"> a form that we will supply.  To exercise your right to inspect and copy your Protected Health Information, you may also contact </w:t>
      </w:r>
      <w:r w:rsidR="009C4261" w:rsidRPr="00EF152D">
        <w:rPr>
          <w:sz w:val="22"/>
        </w:rPr>
        <w:t>your physician directly.  To obtain</w:t>
      </w:r>
      <w:r w:rsidRPr="00EF152D">
        <w:rPr>
          <w:sz w:val="22"/>
        </w:rPr>
        <w:t xml:space="preserve"> a paper copy of this Notice, contact our Privacy Officer by phone or mail.</w:t>
      </w:r>
    </w:p>
    <w:p w14:paraId="4F286D49" w14:textId="77777777" w:rsidR="00D20FF7" w:rsidRPr="00EF152D" w:rsidRDefault="00D20FF7" w:rsidP="00EF152D">
      <w:pPr>
        <w:ind w:left="-450" w:right="-450"/>
        <w:rPr>
          <w:sz w:val="22"/>
        </w:rPr>
      </w:pPr>
    </w:p>
    <w:p w14:paraId="5CF570EB" w14:textId="77777777" w:rsidR="00CD3BDB" w:rsidRPr="00EF152D" w:rsidRDefault="00CD3BDB" w:rsidP="00EF152D">
      <w:pPr>
        <w:ind w:left="-450" w:right="-450"/>
        <w:rPr>
          <w:sz w:val="22"/>
        </w:rPr>
      </w:pPr>
      <w:r w:rsidRPr="00EF152D">
        <w:rPr>
          <w:b/>
          <w:sz w:val="22"/>
          <w:u w:val="single"/>
        </w:rPr>
        <w:t>Changes to This Notice</w:t>
      </w:r>
      <w:r w:rsidR="007801BE">
        <w:rPr>
          <w:b/>
          <w:sz w:val="22"/>
        </w:rPr>
        <w:t xml:space="preserve">.  </w:t>
      </w:r>
      <w:r w:rsidRPr="00EF152D">
        <w:rPr>
          <w:sz w:val="22"/>
        </w:rPr>
        <w:t>We reserve the right to change this Notice.  We reserve the right to make the changed Notice effective for Protected Health Information we already have as well as for any Protected Health Information we create or receive in the future.  A copy of our current Notice is posted i</w:t>
      </w:r>
      <w:r w:rsidR="009C4261" w:rsidRPr="00EF152D">
        <w:rPr>
          <w:sz w:val="22"/>
        </w:rPr>
        <w:t>n our office and on our website, and copies are available upon request.</w:t>
      </w:r>
    </w:p>
    <w:p w14:paraId="4EF9DAAF" w14:textId="77777777" w:rsidR="007E12D0" w:rsidRDefault="007E12D0" w:rsidP="00EF152D">
      <w:pPr>
        <w:ind w:left="-450" w:right="-450"/>
        <w:rPr>
          <w:sz w:val="22"/>
        </w:rPr>
      </w:pPr>
    </w:p>
    <w:p w14:paraId="62475A51" w14:textId="77777777" w:rsidR="002549B3" w:rsidRPr="00EF152D" w:rsidRDefault="009C4261" w:rsidP="00EF152D">
      <w:pPr>
        <w:ind w:left="-450" w:right="-450"/>
        <w:rPr>
          <w:sz w:val="22"/>
        </w:rPr>
      </w:pPr>
      <w:r w:rsidRPr="00EF152D">
        <w:rPr>
          <w:b/>
          <w:sz w:val="22"/>
          <w:u w:val="single"/>
        </w:rPr>
        <w:t xml:space="preserve">Questions and </w:t>
      </w:r>
      <w:r w:rsidR="00C14F99" w:rsidRPr="00EF152D">
        <w:rPr>
          <w:b/>
          <w:sz w:val="22"/>
          <w:u w:val="single"/>
        </w:rPr>
        <w:t>Complaints</w:t>
      </w:r>
      <w:r w:rsidR="009B343B">
        <w:rPr>
          <w:b/>
          <w:sz w:val="22"/>
        </w:rPr>
        <w:t xml:space="preserve">.  </w:t>
      </w:r>
      <w:r w:rsidR="00F56AF4">
        <w:rPr>
          <w:sz w:val="22"/>
        </w:rPr>
        <w:t>Please contact us i</w:t>
      </w:r>
      <w:r w:rsidR="009B7368" w:rsidRPr="00EF152D">
        <w:rPr>
          <w:sz w:val="22"/>
        </w:rPr>
        <w:t xml:space="preserve">f you </w:t>
      </w:r>
      <w:r w:rsidR="009B343B">
        <w:rPr>
          <w:sz w:val="22"/>
        </w:rPr>
        <w:t>desire</w:t>
      </w:r>
      <w:r w:rsidR="009B7368" w:rsidRPr="00EF152D">
        <w:rPr>
          <w:sz w:val="22"/>
        </w:rPr>
        <w:t xml:space="preserve"> more information about our privacy practices or </w:t>
      </w:r>
      <w:r w:rsidR="00F56AF4">
        <w:rPr>
          <w:sz w:val="22"/>
        </w:rPr>
        <w:t xml:space="preserve">if you </w:t>
      </w:r>
      <w:r w:rsidR="009B7368" w:rsidRPr="00EF152D">
        <w:rPr>
          <w:sz w:val="22"/>
        </w:rPr>
        <w:t>have questions or concerns.  If you are concerned that we may have violated your privacy rights, or</w:t>
      </w:r>
      <w:r w:rsidR="00F56AF4">
        <w:rPr>
          <w:sz w:val="22"/>
        </w:rPr>
        <w:t xml:space="preserve"> if</w:t>
      </w:r>
      <w:r w:rsidR="009B7368" w:rsidRPr="00EF152D">
        <w:rPr>
          <w:sz w:val="22"/>
        </w:rPr>
        <w:t xml:space="preserve"> you disagree with a decision we made regarding the use, disclosure, or access to your Protected Health Information,</w:t>
      </w:r>
      <w:r w:rsidR="00F56AF4">
        <w:rPr>
          <w:sz w:val="22"/>
        </w:rPr>
        <w:t xml:space="preserve"> then</w:t>
      </w:r>
      <w:r w:rsidR="009B7368" w:rsidRPr="00EF152D">
        <w:rPr>
          <w:sz w:val="22"/>
        </w:rPr>
        <w:t xml:space="preserve"> you may file a complaint with us by contacting</w:t>
      </w:r>
      <w:r w:rsidR="002549B3" w:rsidRPr="00EF152D">
        <w:rPr>
          <w:sz w:val="22"/>
        </w:rPr>
        <w:t xml:space="preserve"> our Privacy Officer as follows:</w:t>
      </w:r>
    </w:p>
    <w:p w14:paraId="6660C119" w14:textId="77777777" w:rsidR="002549B3" w:rsidRPr="00EF152D" w:rsidRDefault="002549B3" w:rsidP="00EF152D">
      <w:pPr>
        <w:ind w:left="-450" w:right="-450"/>
        <w:rPr>
          <w:sz w:val="22"/>
        </w:rPr>
      </w:pPr>
    </w:p>
    <w:p w14:paraId="28DCB699" w14:textId="77777777" w:rsidR="002549B3" w:rsidRPr="00EF152D" w:rsidRDefault="009C4261" w:rsidP="00EF152D">
      <w:pPr>
        <w:ind w:left="-450" w:right="-450"/>
        <w:rPr>
          <w:sz w:val="22"/>
          <w:u w:val="single"/>
        </w:rPr>
      </w:pPr>
      <w:r w:rsidRPr="00EF152D">
        <w:rPr>
          <w:sz w:val="22"/>
        </w:rPr>
        <w:tab/>
      </w:r>
      <w:r w:rsidRPr="00EF152D">
        <w:rPr>
          <w:sz w:val="22"/>
        </w:rPr>
        <w:tab/>
      </w:r>
      <w:r w:rsidRPr="00EF152D">
        <w:rPr>
          <w:sz w:val="22"/>
        </w:rPr>
        <w:tab/>
      </w:r>
      <w:r w:rsidR="002549B3" w:rsidRPr="00EF152D">
        <w:rPr>
          <w:sz w:val="22"/>
        </w:rPr>
        <w:t>Privacy Officer</w:t>
      </w:r>
      <w:r w:rsidRPr="00EF152D">
        <w:rPr>
          <w:sz w:val="22"/>
        </w:rPr>
        <w:t xml:space="preserve">: </w:t>
      </w:r>
      <w:r w:rsidR="00D96820" w:rsidRPr="00D96820">
        <w:rPr>
          <w:sz w:val="22"/>
        </w:rPr>
        <w:t>Tiana Smith</w:t>
      </w:r>
    </w:p>
    <w:p w14:paraId="3655CF3E" w14:textId="77777777" w:rsidR="009C4261" w:rsidRPr="00EF152D" w:rsidRDefault="009C4261" w:rsidP="00EF152D">
      <w:pPr>
        <w:ind w:left="-450" w:right="-450"/>
        <w:rPr>
          <w:sz w:val="22"/>
          <w:u w:val="single"/>
        </w:rPr>
      </w:pPr>
      <w:r w:rsidRPr="00EF152D">
        <w:rPr>
          <w:sz w:val="22"/>
        </w:rPr>
        <w:tab/>
      </w:r>
      <w:r w:rsidRPr="00EF152D">
        <w:rPr>
          <w:sz w:val="22"/>
        </w:rPr>
        <w:tab/>
      </w:r>
      <w:r w:rsidRPr="00EF152D">
        <w:rPr>
          <w:sz w:val="22"/>
        </w:rPr>
        <w:tab/>
        <w:t xml:space="preserve">Mailing address:  </w:t>
      </w:r>
      <w:r w:rsidR="00D96820" w:rsidRPr="00D96820">
        <w:rPr>
          <w:sz w:val="22"/>
        </w:rPr>
        <w:t>1401 Centerville Road, Suite 202, Tallahassee, FL 32308</w:t>
      </w:r>
    </w:p>
    <w:p w14:paraId="14FC5831" w14:textId="4C903346" w:rsidR="002549B3" w:rsidRPr="00EF152D" w:rsidRDefault="009C4261" w:rsidP="00EF152D">
      <w:pPr>
        <w:ind w:left="-450" w:right="-450"/>
        <w:rPr>
          <w:sz w:val="22"/>
        </w:rPr>
      </w:pPr>
      <w:r w:rsidRPr="00EF152D">
        <w:rPr>
          <w:sz w:val="22"/>
        </w:rPr>
        <w:tab/>
      </w:r>
      <w:r w:rsidRPr="00EF152D">
        <w:rPr>
          <w:sz w:val="22"/>
        </w:rPr>
        <w:tab/>
      </w:r>
      <w:r w:rsidRPr="00EF152D">
        <w:rPr>
          <w:sz w:val="22"/>
        </w:rPr>
        <w:tab/>
      </w:r>
      <w:r w:rsidR="002549B3" w:rsidRPr="00EF152D">
        <w:rPr>
          <w:sz w:val="22"/>
        </w:rPr>
        <w:t xml:space="preserve">Telephone:  </w:t>
      </w:r>
      <w:r w:rsidR="00D96820" w:rsidRPr="00D96820">
        <w:rPr>
          <w:sz w:val="22"/>
        </w:rPr>
        <w:t>(850) 877-7241 x</w:t>
      </w:r>
      <w:r w:rsidR="005824D7">
        <w:rPr>
          <w:sz w:val="22"/>
        </w:rPr>
        <w:t>8500</w:t>
      </w:r>
      <w:bookmarkStart w:id="0" w:name="_GoBack"/>
      <w:bookmarkEnd w:id="0"/>
    </w:p>
    <w:p w14:paraId="2FCFFB09" w14:textId="77777777" w:rsidR="002549B3" w:rsidRPr="00EF152D" w:rsidRDefault="002549B3" w:rsidP="00EF152D">
      <w:pPr>
        <w:ind w:left="-450" w:right="-450"/>
        <w:rPr>
          <w:sz w:val="22"/>
        </w:rPr>
      </w:pPr>
    </w:p>
    <w:p w14:paraId="58DE5AB1" w14:textId="77777777" w:rsidR="00F0429A" w:rsidRPr="00EF152D" w:rsidRDefault="00F0429A" w:rsidP="00EF152D">
      <w:pPr>
        <w:ind w:left="-450" w:right="-450"/>
        <w:rPr>
          <w:sz w:val="22"/>
        </w:rPr>
      </w:pPr>
      <w:r w:rsidRPr="00EF152D">
        <w:rPr>
          <w:sz w:val="22"/>
        </w:rPr>
        <w:t>You may also file a written complaint with the Secretary of the United States Department of Health and Human Services if you believe your privacy rights have been violated.</w:t>
      </w:r>
      <w:r w:rsidR="00872047" w:rsidRPr="00EF152D">
        <w:rPr>
          <w:sz w:val="22"/>
        </w:rPr>
        <w:t xml:space="preserve">  </w:t>
      </w:r>
      <w:r w:rsidR="00042D0D">
        <w:rPr>
          <w:sz w:val="22"/>
        </w:rPr>
        <w:t>Upon request w</w:t>
      </w:r>
      <w:r w:rsidR="00872047" w:rsidRPr="00EF152D">
        <w:rPr>
          <w:sz w:val="22"/>
        </w:rPr>
        <w:t>e will provide you with the address to fil</w:t>
      </w:r>
      <w:r w:rsidR="00042D0D">
        <w:rPr>
          <w:sz w:val="22"/>
        </w:rPr>
        <w:t>e such a complaint.</w:t>
      </w:r>
    </w:p>
    <w:p w14:paraId="654A0AA5" w14:textId="77777777" w:rsidR="00872047" w:rsidRPr="00EF152D" w:rsidRDefault="00872047" w:rsidP="00EF152D">
      <w:pPr>
        <w:ind w:left="-450" w:right="-450"/>
        <w:rPr>
          <w:sz w:val="22"/>
        </w:rPr>
      </w:pPr>
    </w:p>
    <w:p w14:paraId="64874DAE" w14:textId="77777777" w:rsidR="00872047" w:rsidRPr="00EF152D" w:rsidRDefault="00872047" w:rsidP="00EF152D">
      <w:pPr>
        <w:ind w:left="-450" w:right="-450"/>
        <w:rPr>
          <w:b/>
          <w:sz w:val="22"/>
        </w:rPr>
      </w:pPr>
      <w:r w:rsidRPr="00EF152D">
        <w:rPr>
          <w:sz w:val="22"/>
        </w:rPr>
        <w:t xml:space="preserve">We support your right to the privacy of your Protected Health Information.  We will not </w:t>
      </w:r>
      <w:r w:rsidR="00EF152D" w:rsidRPr="00EF152D">
        <w:rPr>
          <w:sz w:val="22"/>
        </w:rPr>
        <w:t>retaliate</w:t>
      </w:r>
      <w:r w:rsidRPr="00EF152D">
        <w:rPr>
          <w:sz w:val="22"/>
        </w:rPr>
        <w:t xml:space="preserve"> against you if you choose to file a complaint with us or with the U.S. </w:t>
      </w:r>
      <w:r w:rsidR="00EF152D" w:rsidRPr="00EF152D">
        <w:rPr>
          <w:sz w:val="22"/>
        </w:rPr>
        <w:t>Department</w:t>
      </w:r>
      <w:r w:rsidRPr="00EF152D">
        <w:rPr>
          <w:sz w:val="22"/>
        </w:rPr>
        <w:t xml:space="preserve"> of Health and Human Services.</w:t>
      </w:r>
    </w:p>
    <w:p w14:paraId="35BC0213" w14:textId="77777777" w:rsidR="00C83212" w:rsidRPr="00EF152D" w:rsidRDefault="00C83212" w:rsidP="00EF152D">
      <w:pPr>
        <w:ind w:left="-450" w:right="-450"/>
        <w:rPr>
          <w:sz w:val="22"/>
        </w:rPr>
      </w:pPr>
    </w:p>
    <w:p w14:paraId="08A86208" w14:textId="77777777" w:rsidR="00C83212" w:rsidRDefault="00B95D6E" w:rsidP="00EF152D">
      <w:pPr>
        <w:ind w:left="-450" w:right="-450"/>
        <w:rPr>
          <w:sz w:val="22"/>
        </w:rPr>
      </w:pPr>
      <w:r w:rsidRPr="00EF152D">
        <w:rPr>
          <w:sz w:val="22"/>
        </w:rPr>
        <w:t xml:space="preserve">This Notice is effective </w:t>
      </w:r>
      <w:r w:rsidR="00D96820" w:rsidRPr="00D96820">
        <w:rPr>
          <w:sz w:val="22"/>
        </w:rPr>
        <w:t>September 1</w:t>
      </w:r>
      <w:r w:rsidRPr="00EF152D">
        <w:rPr>
          <w:sz w:val="22"/>
        </w:rPr>
        <w:t>, 2013.</w:t>
      </w:r>
    </w:p>
    <w:p w14:paraId="3EC57930" w14:textId="77777777" w:rsidR="000E0822" w:rsidRDefault="000E0822" w:rsidP="00EF152D">
      <w:pPr>
        <w:ind w:left="-450" w:right="-450"/>
        <w:rPr>
          <w:sz w:val="22"/>
        </w:rPr>
      </w:pPr>
    </w:p>
    <w:p w14:paraId="38C70DB0" w14:textId="77777777" w:rsidR="000E0822" w:rsidRDefault="000E0822" w:rsidP="00EF152D">
      <w:pPr>
        <w:ind w:left="-450" w:right="-450"/>
        <w:rPr>
          <w:sz w:val="22"/>
        </w:rPr>
      </w:pPr>
    </w:p>
    <w:p w14:paraId="4764FE51" w14:textId="77777777" w:rsidR="000E0822" w:rsidRPr="00EF152D" w:rsidRDefault="000E0822" w:rsidP="00EF152D">
      <w:pPr>
        <w:ind w:left="-450" w:right="-450"/>
        <w:rPr>
          <w:sz w:val="22"/>
        </w:rPr>
      </w:pPr>
    </w:p>
    <w:p w14:paraId="087D3A0D" w14:textId="77777777" w:rsidR="00B95D6E" w:rsidRPr="00EF152D" w:rsidRDefault="00B95D6E" w:rsidP="00EF152D">
      <w:pPr>
        <w:ind w:left="-450" w:right="-450"/>
        <w:rPr>
          <w:sz w:val="22"/>
        </w:rPr>
      </w:pPr>
    </w:p>
    <w:p w14:paraId="4728C948" w14:textId="77777777" w:rsidR="00B95D6E" w:rsidRDefault="00B95D6E" w:rsidP="000E0822">
      <w:pPr>
        <w:ind w:left="-450" w:right="-450"/>
        <w:rPr>
          <w:sz w:val="22"/>
        </w:rPr>
      </w:pPr>
      <w:r w:rsidRPr="00EF152D">
        <w:rPr>
          <w:b/>
          <w:sz w:val="22"/>
          <w:u w:val="single"/>
        </w:rPr>
        <w:lastRenderedPageBreak/>
        <w:t>Acknowledgment</w:t>
      </w:r>
      <w:r w:rsidR="009B343B" w:rsidRPr="00D40527">
        <w:rPr>
          <w:sz w:val="22"/>
        </w:rPr>
        <w:t xml:space="preserve">.  </w:t>
      </w:r>
      <w:r w:rsidR="00D40527" w:rsidRPr="00D40527">
        <w:rPr>
          <w:sz w:val="22"/>
        </w:rPr>
        <w:t>We will ask you</w:t>
      </w:r>
      <w:r w:rsidRPr="00EF152D">
        <w:rPr>
          <w:sz w:val="22"/>
        </w:rPr>
        <w:t xml:space="preserve"> to sign </w:t>
      </w:r>
      <w:r w:rsidR="0074783A">
        <w:rPr>
          <w:sz w:val="22"/>
        </w:rPr>
        <w:t xml:space="preserve">an acknowledgment </w:t>
      </w:r>
      <w:r w:rsidRPr="00EF152D">
        <w:rPr>
          <w:sz w:val="22"/>
        </w:rPr>
        <w:t>that you have received this Notice.</w:t>
      </w:r>
    </w:p>
    <w:p w14:paraId="02BEB0B8" w14:textId="77777777" w:rsidR="000E0822" w:rsidRDefault="000E0822" w:rsidP="000E0822">
      <w:pPr>
        <w:ind w:left="-450" w:right="-450"/>
        <w:rPr>
          <w:sz w:val="22"/>
        </w:rPr>
      </w:pPr>
    </w:p>
    <w:p w14:paraId="688E22FC" w14:textId="77777777" w:rsidR="000E0822" w:rsidRDefault="000E0822" w:rsidP="000E0822">
      <w:pPr>
        <w:ind w:left="-450" w:right="-450"/>
        <w:rPr>
          <w:sz w:val="22"/>
        </w:rPr>
      </w:pPr>
    </w:p>
    <w:p w14:paraId="2FE11AD5" w14:textId="77777777" w:rsidR="000E0822" w:rsidRDefault="000E0822" w:rsidP="000E0822">
      <w:pPr>
        <w:ind w:left="-450" w:right="-450"/>
        <w:rPr>
          <w:sz w:val="22"/>
        </w:rPr>
      </w:pPr>
    </w:p>
    <w:p w14:paraId="69CF1C77" w14:textId="77777777" w:rsidR="000E0822" w:rsidRDefault="000E0822" w:rsidP="000E0822">
      <w:pPr>
        <w:ind w:left="-450" w:right="-450"/>
        <w:rPr>
          <w:sz w:val="22"/>
        </w:rPr>
      </w:pPr>
      <w:r>
        <w:rPr>
          <w:sz w:val="22"/>
        </w:rPr>
        <w:t>I have received, reviewed, and agree to the Privacy Practice Policy of North Florida Women’s Care.</w:t>
      </w:r>
    </w:p>
    <w:p w14:paraId="4983FF2F" w14:textId="77777777" w:rsidR="000E0822" w:rsidRDefault="000E0822" w:rsidP="000E0822">
      <w:pPr>
        <w:ind w:left="-450" w:right="-450"/>
        <w:rPr>
          <w:sz w:val="22"/>
        </w:rPr>
      </w:pPr>
    </w:p>
    <w:p w14:paraId="67E194E0" w14:textId="77777777" w:rsidR="000E0822" w:rsidRDefault="000E0822" w:rsidP="000E0822">
      <w:pPr>
        <w:ind w:left="-450" w:right="-450"/>
        <w:rPr>
          <w:sz w:val="22"/>
        </w:rPr>
      </w:pPr>
    </w:p>
    <w:p w14:paraId="5419374E" w14:textId="77777777" w:rsidR="000E0822" w:rsidRDefault="000E0822" w:rsidP="000E0822">
      <w:pPr>
        <w:ind w:left="-450" w:right="-450"/>
        <w:rPr>
          <w:sz w:val="22"/>
        </w:rPr>
      </w:pPr>
    </w:p>
    <w:p w14:paraId="666B94AF" w14:textId="77777777" w:rsidR="000E0822" w:rsidRDefault="000E0822" w:rsidP="000E0822">
      <w:pPr>
        <w:ind w:left="-450" w:right="-450"/>
        <w:rPr>
          <w:sz w:val="22"/>
        </w:rPr>
      </w:pPr>
    </w:p>
    <w:p w14:paraId="4833E640" w14:textId="77777777" w:rsidR="000E0822" w:rsidRDefault="000E0822" w:rsidP="000E0822">
      <w:pPr>
        <w:ind w:left="-450" w:right="-450"/>
        <w:rPr>
          <w:sz w:val="22"/>
        </w:rPr>
      </w:pPr>
      <w:r>
        <w:rPr>
          <w:sz w:val="22"/>
        </w:rPr>
        <w:t>__________________________</w:t>
      </w:r>
      <w:r>
        <w:rPr>
          <w:sz w:val="22"/>
        </w:rPr>
        <w:tab/>
      </w:r>
      <w:r>
        <w:rPr>
          <w:sz w:val="22"/>
        </w:rPr>
        <w:tab/>
      </w:r>
      <w:r>
        <w:rPr>
          <w:sz w:val="22"/>
        </w:rPr>
        <w:tab/>
      </w:r>
      <w:r>
        <w:rPr>
          <w:sz w:val="22"/>
        </w:rPr>
        <w:tab/>
        <w:t>__________________</w:t>
      </w:r>
    </w:p>
    <w:p w14:paraId="0A14F594" w14:textId="77777777" w:rsidR="000E0822" w:rsidRPr="00EF152D" w:rsidRDefault="000E0822" w:rsidP="000E0822">
      <w:pPr>
        <w:ind w:left="-450" w:right="-450" w:firstLine="450"/>
        <w:rPr>
          <w:sz w:val="22"/>
        </w:rPr>
      </w:pPr>
      <w:r>
        <w:rPr>
          <w:sz w:val="22"/>
        </w:rPr>
        <w:t>Patient Name</w:t>
      </w:r>
      <w:r>
        <w:rPr>
          <w:sz w:val="22"/>
        </w:rPr>
        <w:tab/>
      </w:r>
      <w:r>
        <w:rPr>
          <w:sz w:val="22"/>
        </w:rPr>
        <w:tab/>
      </w:r>
      <w:r>
        <w:rPr>
          <w:sz w:val="22"/>
        </w:rPr>
        <w:tab/>
      </w:r>
      <w:r>
        <w:rPr>
          <w:sz w:val="22"/>
        </w:rPr>
        <w:tab/>
      </w:r>
      <w:r>
        <w:rPr>
          <w:sz w:val="22"/>
        </w:rPr>
        <w:tab/>
      </w:r>
      <w:r>
        <w:rPr>
          <w:sz w:val="22"/>
        </w:rPr>
        <w:tab/>
      </w:r>
      <w:r>
        <w:rPr>
          <w:sz w:val="22"/>
        </w:rPr>
        <w:tab/>
        <w:t>Date</w:t>
      </w:r>
    </w:p>
    <w:sectPr w:rsidR="000E0822" w:rsidRPr="00EF152D" w:rsidSect="00EF152D">
      <w:footerReference w:type="default" r:id="rId8"/>
      <w:footerReference w:type="first" r:id="rId9"/>
      <w:pgSz w:w="12240" w:h="15840"/>
      <w:pgMar w:top="990" w:right="1440" w:bottom="1080" w:left="1440" w:header="720" w:footer="3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7D02D" w14:textId="77777777" w:rsidR="00E7615A" w:rsidRDefault="00E7615A" w:rsidP="00EE23CE">
      <w:r>
        <w:separator/>
      </w:r>
    </w:p>
  </w:endnote>
  <w:endnote w:type="continuationSeparator" w:id="0">
    <w:p w14:paraId="261A6A36" w14:textId="77777777" w:rsidR="00E7615A" w:rsidRDefault="00E7615A" w:rsidP="00EE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199050"/>
      <w:docPartObj>
        <w:docPartGallery w:val="Page Numbers (Bottom of Page)"/>
        <w:docPartUnique/>
      </w:docPartObj>
    </w:sdtPr>
    <w:sdtEndPr>
      <w:rPr>
        <w:noProof/>
        <w:sz w:val="22"/>
      </w:rPr>
    </w:sdtEndPr>
    <w:sdtContent>
      <w:p w14:paraId="0A940551" w14:textId="77777777" w:rsidR="00EE23CE" w:rsidRPr="00EF152D" w:rsidRDefault="00EE23CE" w:rsidP="0036669E">
        <w:pPr>
          <w:pStyle w:val="Footer"/>
          <w:jc w:val="center"/>
          <w:rPr>
            <w:noProof/>
            <w:sz w:val="22"/>
          </w:rPr>
        </w:pPr>
        <w:r w:rsidRPr="00EF152D">
          <w:rPr>
            <w:sz w:val="22"/>
          </w:rPr>
          <w:fldChar w:fldCharType="begin"/>
        </w:r>
        <w:r w:rsidRPr="00EF152D">
          <w:rPr>
            <w:sz w:val="22"/>
          </w:rPr>
          <w:instrText xml:space="preserve"> PAGE   \* MERGEFORMAT </w:instrText>
        </w:r>
        <w:r w:rsidRPr="00EF152D">
          <w:rPr>
            <w:sz w:val="22"/>
          </w:rPr>
          <w:fldChar w:fldCharType="separate"/>
        </w:r>
        <w:r w:rsidR="000E0822">
          <w:rPr>
            <w:noProof/>
            <w:sz w:val="22"/>
          </w:rPr>
          <w:t>4</w:t>
        </w:r>
        <w:r w:rsidRPr="00EF152D">
          <w:rPr>
            <w:noProof/>
            <w:sz w:val="22"/>
          </w:rPr>
          <w:fldChar w:fldCharType="end"/>
        </w:r>
      </w:p>
    </w:sdtContent>
  </w:sdt>
  <w:p w14:paraId="6B9CB131" w14:textId="77777777" w:rsidR="0036669E" w:rsidRPr="00484879" w:rsidRDefault="0036669E" w:rsidP="0036669E">
    <w:pPr>
      <w:pStyle w:val="Footer"/>
      <w:rPr>
        <w:sz w:val="18"/>
        <w:szCs w:val="18"/>
      </w:rPr>
    </w:pPr>
    <w:r w:rsidRPr="00484879">
      <w:rPr>
        <w:sz w:val="18"/>
        <w:szCs w:val="18"/>
      </w:rPr>
      <w:t>Revised 09-01-2013</w:t>
    </w:r>
  </w:p>
  <w:p w14:paraId="75468A8D" w14:textId="77777777" w:rsidR="00EE23CE" w:rsidRDefault="00EE2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A9413" w14:textId="77777777" w:rsidR="00484879" w:rsidRPr="00484879" w:rsidRDefault="00484879">
    <w:pPr>
      <w:pStyle w:val="Footer"/>
      <w:rPr>
        <w:sz w:val="18"/>
        <w:szCs w:val="18"/>
      </w:rPr>
    </w:pPr>
    <w:r w:rsidRPr="00484879">
      <w:rPr>
        <w:sz w:val="18"/>
        <w:szCs w:val="18"/>
      </w:rPr>
      <w:t>Revised 09-01-2013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DD773" w14:textId="77777777" w:rsidR="00E7615A" w:rsidRDefault="00E7615A" w:rsidP="00EE23CE">
      <w:r>
        <w:separator/>
      </w:r>
    </w:p>
  </w:footnote>
  <w:footnote w:type="continuationSeparator" w:id="0">
    <w:p w14:paraId="20F9654D" w14:textId="77777777" w:rsidR="00E7615A" w:rsidRDefault="00E7615A" w:rsidP="00EE2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3121"/>
    <w:multiLevelType w:val="multilevel"/>
    <w:tmpl w:val="31EA6226"/>
    <w:styleLink w:val="Style1"/>
    <w:lvl w:ilvl="0">
      <w:start w:val="1"/>
      <w:numFmt w:val="decimal"/>
      <w:lvlText w:val="%1."/>
      <w:lvlJc w:val="left"/>
      <w:pPr>
        <w:tabs>
          <w:tab w:val="num" w:pos="720"/>
        </w:tabs>
        <w:ind w:left="0" w:firstLine="720"/>
      </w:pPr>
      <w:rPr>
        <w:rFonts w:ascii="Times New Roman" w:hAnsi="Times New Roman" w:hint="default"/>
        <w:sz w:val="24"/>
      </w:rPr>
    </w:lvl>
    <w:lvl w:ilvl="1">
      <w:start w:val="1"/>
      <w:numFmt w:val="lowerLetter"/>
      <w:lvlText w:val="(%2)"/>
      <w:lvlJc w:val="left"/>
      <w:pPr>
        <w:ind w:left="0" w:firstLine="14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FB0051"/>
    <w:multiLevelType w:val="hybridMultilevel"/>
    <w:tmpl w:val="A96A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7584F"/>
    <w:multiLevelType w:val="multilevel"/>
    <w:tmpl w:val="C1DED89C"/>
    <w:styleLink w:val="Style4"/>
    <w:lvl w:ilvl="0">
      <w:start w:val="1"/>
      <w:numFmt w:val="decimal"/>
      <w:lvlText w:val="%1."/>
      <w:lvlJc w:val="left"/>
      <w:pPr>
        <w:tabs>
          <w:tab w:val="num" w:pos="720"/>
        </w:tabs>
        <w:ind w:left="1440" w:hanging="720"/>
      </w:pPr>
      <w:rPr>
        <w:rFonts w:ascii="Times New Roman" w:hAnsi="Times New Roman" w:hint="default"/>
        <w:b w:val="0"/>
        <w:i w:val="0"/>
        <w:sz w:val="24"/>
      </w:rPr>
    </w:lvl>
    <w:lvl w:ilvl="1">
      <w:start w:val="1"/>
      <w:numFmt w:val="lowerLetter"/>
      <w:lvlText w:val="(%2)"/>
      <w:lvlJc w:val="left"/>
      <w:pPr>
        <w:tabs>
          <w:tab w:val="num" w:pos="1368"/>
        </w:tabs>
        <w:ind w:left="2160" w:hanging="792"/>
      </w:pPr>
      <w:rPr>
        <w:rFonts w:hint="default"/>
      </w:rPr>
    </w:lvl>
    <w:lvl w:ilvl="2">
      <w:start w:val="1"/>
      <w:numFmt w:val="lowerRoman"/>
      <w:lvlText w:val="(%3)"/>
      <w:lvlJc w:val="left"/>
      <w:pPr>
        <w:ind w:left="288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4A2B57"/>
    <w:multiLevelType w:val="multilevel"/>
    <w:tmpl w:val="31F025BC"/>
    <w:styleLink w:val="StyleI-II-III"/>
    <w:lvl w:ilvl="0">
      <w:start w:val="1"/>
      <w:numFmt w:val="upperRoman"/>
      <w:lvlText w:val="%1."/>
      <w:lvlJc w:val="left"/>
      <w:pPr>
        <w:ind w:left="720" w:hanging="720"/>
      </w:pPr>
      <w:rPr>
        <w:rFonts w:ascii="Times New Roman" w:hAnsi="Times New Roman" w:hint="default"/>
        <w:sz w:val="24"/>
      </w:rPr>
    </w:lvl>
    <w:lvl w:ilvl="1">
      <w:start w:val="1"/>
      <w:numFmt w:val="upperLetter"/>
      <w:lvlText w:val="%2."/>
      <w:lvlJc w:val="left"/>
      <w:pPr>
        <w:ind w:left="1440" w:hanging="720"/>
      </w:pPr>
      <w:rPr>
        <w:rFonts w:ascii="Times New Roman Bold" w:hAnsi="Times New Roman Bold" w:hint="default"/>
        <w:b/>
        <w:i w:val="0"/>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1DD94631"/>
    <w:multiLevelType w:val="hybridMultilevel"/>
    <w:tmpl w:val="12ACC37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3271F"/>
    <w:multiLevelType w:val="multilevel"/>
    <w:tmpl w:val="2936679A"/>
    <w:styleLink w:val="Style3"/>
    <w:lvl w:ilvl="0">
      <w:start w:val="1"/>
      <w:numFmt w:val="decimal"/>
      <w:lvlText w:val="%1."/>
      <w:lvlJc w:val="left"/>
      <w:pPr>
        <w:ind w:left="720" w:hanging="720"/>
      </w:pPr>
      <w:rPr>
        <w:rFonts w:ascii="Times New Roman Bold" w:hAnsi="Times New Roman Bold" w:hint="default"/>
        <w:b/>
        <w:i w:val="0"/>
        <w:sz w:val="24"/>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ind w:left="288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3D04638"/>
    <w:multiLevelType w:val="multilevel"/>
    <w:tmpl w:val="3AC04CEA"/>
    <w:styleLink w:val="Style5"/>
    <w:lvl w:ilvl="0">
      <w:start w:val="1"/>
      <w:numFmt w:val="upperRoman"/>
      <w:lvlText w:val="%1."/>
      <w:lvlJc w:val="left"/>
      <w:pPr>
        <w:ind w:left="0" w:firstLine="0"/>
      </w:pPr>
      <w:rPr>
        <w:rFonts w:ascii="Times New Roman Bold" w:hAnsi="Times New Roman Bold" w:hint="default"/>
        <w:b/>
        <w:i w:val="0"/>
        <w:sz w:val="24"/>
      </w:rPr>
    </w:lvl>
    <w:lvl w:ilvl="1">
      <w:start w:val="1"/>
      <w:numFmt w:val="upperLetter"/>
      <w:lvlText w:val="%2."/>
      <w:lvlJc w:val="left"/>
      <w:pPr>
        <w:ind w:left="0" w:firstLine="720"/>
      </w:pPr>
      <w:rPr>
        <w:rFonts w:ascii="Times New Roman Bold" w:hAnsi="Times New Roman Bold" w:hint="default"/>
        <w:b/>
        <w:i w:val="0"/>
        <w:sz w:val="24"/>
      </w:rPr>
    </w:lvl>
    <w:lvl w:ilvl="2">
      <w:start w:val="1"/>
      <w:numFmt w:val="lowerRoman"/>
      <w:lvlText w:val="(%3)"/>
      <w:lvlJc w:val="left"/>
      <w:pPr>
        <w:tabs>
          <w:tab w:val="num" w:pos="1440"/>
        </w:tabs>
        <w:ind w:left="0" w:firstLine="1440"/>
      </w:pPr>
      <w:rPr>
        <w:rFonts w:ascii="Times New Roman Bold" w:hAnsi="Times New Roman Bold" w:hint="default"/>
        <w:b/>
        <w:i w:val="0"/>
        <w:sz w:val="24"/>
      </w:rPr>
    </w:lvl>
    <w:lvl w:ilvl="3">
      <w:start w:val="1"/>
      <w:numFmt w:val="decimal"/>
      <w:lvlText w:val="(%4)"/>
      <w:lvlJc w:val="left"/>
      <w:pPr>
        <w:tabs>
          <w:tab w:val="num" w:pos="2160"/>
        </w:tabs>
        <w:ind w:left="0" w:firstLine="2160"/>
      </w:pPr>
      <w:rPr>
        <w:rFonts w:ascii="Times New Roman Bold" w:hAnsi="Times New Roman Bold" w:hint="default"/>
        <w:b/>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962E8F"/>
    <w:multiLevelType w:val="hybridMultilevel"/>
    <w:tmpl w:val="A0F2104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554622F4"/>
    <w:multiLevelType w:val="hybridMultilevel"/>
    <w:tmpl w:val="565A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E5BEE"/>
    <w:multiLevelType w:val="multilevel"/>
    <w:tmpl w:val="16D66CAA"/>
    <w:styleLink w:val="Style6"/>
    <w:lvl w:ilvl="0">
      <w:start w:val="1"/>
      <w:numFmt w:val="decimal"/>
      <w:lvlText w:val="%1."/>
      <w:lvlJc w:val="left"/>
      <w:pPr>
        <w:ind w:left="720" w:hanging="720"/>
      </w:pPr>
      <w:rPr>
        <w:rFonts w:ascii="Times New Roman" w:hAnsi="Times New Roman" w:hint="default"/>
        <w:b w:val="0"/>
        <w:i w:val="0"/>
      </w:rPr>
    </w:lvl>
    <w:lvl w:ilvl="1">
      <w:start w:val="1"/>
      <w:numFmt w:val="lowerLetter"/>
      <w:lvlText w:val="(%2)"/>
      <w:lvlJc w:val="left"/>
      <w:pPr>
        <w:ind w:left="1440" w:hanging="720"/>
      </w:pPr>
      <w:rPr>
        <w:rFonts w:ascii="Times New Roman" w:hAnsi="Times New Roman" w:hint="default"/>
        <w:b w:val="0"/>
        <w:i w:val="0"/>
        <w:sz w:val="24"/>
      </w:rPr>
    </w:lvl>
    <w:lvl w:ilvl="2">
      <w:start w:val="1"/>
      <w:numFmt w:val="lowerRoman"/>
      <w:lvlText w:val="(%3)"/>
      <w:lvlJc w:val="left"/>
      <w:pPr>
        <w:tabs>
          <w:tab w:val="num" w:pos="1512"/>
        </w:tabs>
        <w:ind w:left="2160" w:hanging="720"/>
      </w:pPr>
      <w:rPr>
        <w:rFonts w:hint="default"/>
      </w:rPr>
    </w:lvl>
    <w:lvl w:ilvl="3">
      <w:start w:val="1"/>
      <w:numFmt w:val="decimal"/>
      <w:lvlText w:val="(%4)"/>
      <w:lvlJc w:val="left"/>
      <w:pPr>
        <w:ind w:left="2880" w:hanging="720"/>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461DF8"/>
    <w:multiLevelType w:val="hybridMultilevel"/>
    <w:tmpl w:val="F6C6D60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15:restartNumberingAfterBreak="0">
    <w:nsid w:val="76A67FAD"/>
    <w:multiLevelType w:val="multilevel"/>
    <w:tmpl w:val="E76824B2"/>
    <w:styleLink w:val="indent"/>
    <w:lvl w:ilvl="0">
      <w:start w:val="1"/>
      <w:numFmt w:val="decimal"/>
      <w:lvlText w:val="%1."/>
      <w:lvlJc w:val="left"/>
      <w:pPr>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7C93914"/>
    <w:multiLevelType w:val="multilevel"/>
    <w:tmpl w:val="72F45B0A"/>
    <w:styleLink w:val="Style2"/>
    <w:lvl w:ilvl="0">
      <w:start w:val="1"/>
      <w:numFmt w:val="decimal"/>
      <w:lvlText w:val="%1."/>
      <w:lvlJc w:val="left"/>
      <w:pPr>
        <w:tabs>
          <w:tab w:val="num" w:pos="720"/>
        </w:tabs>
        <w:ind w:left="0" w:firstLine="720"/>
      </w:pPr>
      <w:rPr>
        <w:rFonts w:hint="default"/>
      </w:rPr>
    </w:lvl>
    <w:lvl w:ilvl="1">
      <w:start w:val="1"/>
      <w:numFmt w:val="lowerLetter"/>
      <w:lvlText w:val="(%2)"/>
      <w:lvlJc w:val="left"/>
      <w:pPr>
        <w:tabs>
          <w:tab w:val="num" w:pos="1440"/>
        </w:tabs>
        <w:ind w:left="0" w:firstLine="1440"/>
      </w:pPr>
      <w:rPr>
        <w:rFonts w:hint="default"/>
      </w:rPr>
    </w:lvl>
    <w:lvl w:ilvl="2">
      <w:start w:val="1"/>
      <w:numFmt w:val="lowerRoman"/>
      <w:lvlText w:val="(%3)"/>
      <w:lvlJc w:val="left"/>
      <w:pPr>
        <w:tabs>
          <w:tab w:val="num" w:pos="2232"/>
        </w:tabs>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3"/>
  </w:num>
  <w:num w:numId="3">
    <w:abstractNumId w:val="0"/>
  </w:num>
  <w:num w:numId="4">
    <w:abstractNumId w:val="12"/>
  </w:num>
  <w:num w:numId="5">
    <w:abstractNumId w:val="5"/>
  </w:num>
  <w:num w:numId="6">
    <w:abstractNumId w:val="2"/>
  </w:num>
  <w:num w:numId="7">
    <w:abstractNumId w:val="6"/>
  </w:num>
  <w:num w:numId="8">
    <w:abstractNumId w:val="9"/>
  </w:num>
  <w:num w:numId="9">
    <w:abstractNumId w:val="1"/>
  </w:num>
  <w:num w:numId="10">
    <w:abstractNumId w:val="4"/>
  </w:num>
  <w:num w:numId="11">
    <w:abstractNumId w:val="8"/>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38"/>
    <w:rsid w:val="00014F1B"/>
    <w:rsid w:val="00016158"/>
    <w:rsid w:val="00042D0D"/>
    <w:rsid w:val="00051809"/>
    <w:rsid w:val="00052966"/>
    <w:rsid w:val="00063E86"/>
    <w:rsid w:val="000700E7"/>
    <w:rsid w:val="00095700"/>
    <w:rsid w:val="000B54BE"/>
    <w:rsid w:val="000D4B37"/>
    <w:rsid w:val="000E0822"/>
    <w:rsid w:val="000F3A06"/>
    <w:rsid w:val="0011449C"/>
    <w:rsid w:val="00120CD1"/>
    <w:rsid w:val="0013555C"/>
    <w:rsid w:val="0014291C"/>
    <w:rsid w:val="001600E7"/>
    <w:rsid w:val="001930EA"/>
    <w:rsid w:val="00197F56"/>
    <w:rsid w:val="001B1509"/>
    <w:rsid w:val="001C2536"/>
    <w:rsid w:val="001D1125"/>
    <w:rsid w:val="001F5874"/>
    <w:rsid w:val="002020AD"/>
    <w:rsid w:val="00203702"/>
    <w:rsid w:val="00221269"/>
    <w:rsid w:val="00241211"/>
    <w:rsid w:val="0025048D"/>
    <w:rsid w:val="002549B3"/>
    <w:rsid w:val="002D0414"/>
    <w:rsid w:val="002E55C7"/>
    <w:rsid w:val="003024D7"/>
    <w:rsid w:val="00305EF3"/>
    <w:rsid w:val="00314D54"/>
    <w:rsid w:val="00321E9A"/>
    <w:rsid w:val="00335E71"/>
    <w:rsid w:val="0034020E"/>
    <w:rsid w:val="00360679"/>
    <w:rsid w:val="00362388"/>
    <w:rsid w:val="00362D46"/>
    <w:rsid w:val="0036669E"/>
    <w:rsid w:val="00375582"/>
    <w:rsid w:val="00375F8A"/>
    <w:rsid w:val="003A3E2C"/>
    <w:rsid w:val="003D7079"/>
    <w:rsid w:val="003E73DF"/>
    <w:rsid w:val="003F2138"/>
    <w:rsid w:val="00402643"/>
    <w:rsid w:val="00402EE7"/>
    <w:rsid w:val="00423E72"/>
    <w:rsid w:val="00444327"/>
    <w:rsid w:val="00445291"/>
    <w:rsid w:val="004465A4"/>
    <w:rsid w:val="0046237C"/>
    <w:rsid w:val="00463E0A"/>
    <w:rsid w:val="00484879"/>
    <w:rsid w:val="00485FB8"/>
    <w:rsid w:val="004D3169"/>
    <w:rsid w:val="004D4504"/>
    <w:rsid w:val="004E46B7"/>
    <w:rsid w:val="004F3855"/>
    <w:rsid w:val="00521108"/>
    <w:rsid w:val="005436D2"/>
    <w:rsid w:val="00552688"/>
    <w:rsid w:val="0056269C"/>
    <w:rsid w:val="00562904"/>
    <w:rsid w:val="00564858"/>
    <w:rsid w:val="005779C7"/>
    <w:rsid w:val="005824D7"/>
    <w:rsid w:val="005903FE"/>
    <w:rsid w:val="00592E3F"/>
    <w:rsid w:val="005A293B"/>
    <w:rsid w:val="005D3DBC"/>
    <w:rsid w:val="00642FD4"/>
    <w:rsid w:val="00652B10"/>
    <w:rsid w:val="0066625F"/>
    <w:rsid w:val="0067103B"/>
    <w:rsid w:val="006A1B9C"/>
    <w:rsid w:val="006E0D77"/>
    <w:rsid w:val="006E1926"/>
    <w:rsid w:val="006E78BA"/>
    <w:rsid w:val="006F441E"/>
    <w:rsid w:val="00714D22"/>
    <w:rsid w:val="00722860"/>
    <w:rsid w:val="0072628D"/>
    <w:rsid w:val="00731F5F"/>
    <w:rsid w:val="0074783A"/>
    <w:rsid w:val="007801BE"/>
    <w:rsid w:val="007973C2"/>
    <w:rsid w:val="007B095C"/>
    <w:rsid w:val="007B4651"/>
    <w:rsid w:val="007E12D0"/>
    <w:rsid w:val="008016E6"/>
    <w:rsid w:val="008461F4"/>
    <w:rsid w:val="00872047"/>
    <w:rsid w:val="0088657E"/>
    <w:rsid w:val="008A1B9D"/>
    <w:rsid w:val="008B02FC"/>
    <w:rsid w:val="008F4538"/>
    <w:rsid w:val="009119B0"/>
    <w:rsid w:val="00932A48"/>
    <w:rsid w:val="00936A7B"/>
    <w:rsid w:val="00940963"/>
    <w:rsid w:val="009539CB"/>
    <w:rsid w:val="009560AD"/>
    <w:rsid w:val="009825CF"/>
    <w:rsid w:val="009B343B"/>
    <w:rsid w:val="009B7368"/>
    <w:rsid w:val="009C4261"/>
    <w:rsid w:val="00A26C33"/>
    <w:rsid w:val="00A30005"/>
    <w:rsid w:val="00A373CC"/>
    <w:rsid w:val="00A65C01"/>
    <w:rsid w:val="00A7252A"/>
    <w:rsid w:val="00A85652"/>
    <w:rsid w:val="00AB33EC"/>
    <w:rsid w:val="00AC11A5"/>
    <w:rsid w:val="00AC40DC"/>
    <w:rsid w:val="00AD287A"/>
    <w:rsid w:val="00AD3A51"/>
    <w:rsid w:val="00B10FB9"/>
    <w:rsid w:val="00B37E7D"/>
    <w:rsid w:val="00B414B2"/>
    <w:rsid w:val="00B41E89"/>
    <w:rsid w:val="00B44B01"/>
    <w:rsid w:val="00B563D4"/>
    <w:rsid w:val="00B95D6E"/>
    <w:rsid w:val="00BA529B"/>
    <w:rsid w:val="00BB7F19"/>
    <w:rsid w:val="00BC1348"/>
    <w:rsid w:val="00BD7619"/>
    <w:rsid w:val="00C037F4"/>
    <w:rsid w:val="00C10122"/>
    <w:rsid w:val="00C1443F"/>
    <w:rsid w:val="00C14F99"/>
    <w:rsid w:val="00C22ED6"/>
    <w:rsid w:val="00C35B00"/>
    <w:rsid w:val="00C6250B"/>
    <w:rsid w:val="00C83212"/>
    <w:rsid w:val="00CD3BDB"/>
    <w:rsid w:val="00CE530D"/>
    <w:rsid w:val="00D20FF7"/>
    <w:rsid w:val="00D40527"/>
    <w:rsid w:val="00D43F5E"/>
    <w:rsid w:val="00D62470"/>
    <w:rsid w:val="00D67264"/>
    <w:rsid w:val="00D96820"/>
    <w:rsid w:val="00E132E2"/>
    <w:rsid w:val="00E234F6"/>
    <w:rsid w:val="00E47DED"/>
    <w:rsid w:val="00E7615A"/>
    <w:rsid w:val="00E82B75"/>
    <w:rsid w:val="00E92B7D"/>
    <w:rsid w:val="00EA2781"/>
    <w:rsid w:val="00ED2F13"/>
    <w:rsid w:val="00EE23CE"/>
    <w:rsid w:val="00EF152D"/>
    <w:rsid w:val="00EF211C"/>
    <w:rsid w:val="00F0429A"/>
    <w:rsid w:val="00F139D9"/>
    <w:rsid w:val="00F3583F"/>
    <w:rsid w:val="00F56AF4"/>
    <w:rsid w:val="00F63EAE"/>
    <w:rsid w:val="00F7396B"/>
    <w:rsid w:val="00F9652F"/>
    <w:rsid w:val="00FC1319"/>
    <w:rsid w:val="00FC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1F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720"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51"/>
    <w:pPr>
      <w:ind w:left="0" w:firstLine="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ndent">
    <w:name w:val="indent"/>
    <w:uiPriority w:val="99"/>
    <w:rsid w:val="00C1443F"/>
    <w:pPr>
      <w:numPr>
        <w:numId w:val="1"/>
      </w:numPr>
    </w:pPr>
  </w:style>
  <w:style w:type="numbering" w:customStyle="1" w:styleId="StyleI-II-III">
    <w:name w:val="Style I-II-III"/>
    <w:uiPriority w:val="99"/>
    <w:rsid w:val="001F5874"/>
    <w:pPr>
      <w:numPr>
        <w:numId w:val="2"/>
      </w:numPr>
    </w:pPr>
  </w:style>
  <w:style w:type="numbering" w:customStyle="1" w:styleId="Style1">
    <w:name w:val="Style1"/>
    <w:uiPriority w:val="99"/>
    <w:rsid w:val="001F5874"/>
    <w:pPr>
      <w:numPr>
        <w:numId w:val="3"/>
      </w:numPr>
    </w:pPr>
  </w:style>
  <w:style w:type="numbering" w:customStyle="1" w:styleId="Style2">
    <w:name w:val="Style2"/>
    <w:uiPriority w:val="99"/>
    <w:rsid w:val="001F5874"/>
    <w:pPr>
      <w:numPr>
        <w:numId w:val="4"/>
      </w:numPr>
    </w:pPr>
  </w:style>
  <w:style w:type="numbering" w:customStyle="1" w:styleId="Style3">
    <w:name w:val="Style3"/>
    <w:uiPriority w:val="99"/>
    <w:rsid w:val="006E0D77"/>
    <w:pPr>
      <w:numPr>
        <w:numId w:val="5"/>
      </w:numPr>
    </w:pPr>
  </w:style>
  <w:style w:type="numbering" w:customStyle="1" w:styleId="Style4">
    <w:name w:val="Style4"/>
    <w:uiPriority w:val="99"/>
    <w:rsid w:val="006E0D77"/>
    <w:pPr>
      <w:numPr>
        <w:numId w:val="6"/>
      </w:numPr>
    </w:pPr>
  </w:style>
  <w:style w:type="numbering" w:customStyle="1" w:styleId="Style5">
    <w:name w:val="Style5"/>
    <w:uiPriority w:val="99"/>
    <w:rsid w:val="006E0D77"/>
    <w:pPr>
      <w:numPr>
        <w:numId w:val="7"/>
      </w:numPr>
    </w:pPr>
  </w:style>
  <w:style w:type="numbering" w:customStyle="1" w:styleId="Style6">
    <w:name w:val="Style6"/>
    <w:uiPriority w:val="99"/>
    <w:rsid w:val="000B54BE"/>
    <w:pPr>
      <w:numPr>
        <w:numId w:val="8"/>
      </w:numPr>
    </w:pPr>
  </w:style>
  <w:style w:type="paragraph" w:styleId="ListParagraph">
    <w:name w:val="List Paragraph"/>
    <w:basedOn w:val="Normal"/>
    <w:uiPriority w:val="34"/>
    <w:qFormat/>
    <w:rsid w:val="00642FD4"/>
    <w:pPr>
      <w:ind w:left="720"/>
      <w:contextualSpacing/>
    </w:pPr>
  </w:style>
  <w:style w:type="paragraph" w:styleId="Header">
    <w:name w:val="header"/>
    <w:basedOn w:val="Normal"/>
    <w:link w:val="HeaderChar"/>
    <w:uiPriority w:val="99"/>
    <w:unhideWhenUsed/>
    <w:rsid w:val="00EE23CE"/>
    <w:pPr>
      <w:tabs>
        <w:tab w:val="center" w:pos="4680"/>
        <w:tab w:val="right" w:pos="9360"/>
      </w:tabs>
    </w:pPr>
  </w:style>
  <w:style w:type="character" w:customStyle="1" w:styleId="HeaderChar">
    <w:name w:val="Header Char"/>
    <w:basedOn w:val="DefaultParagraphFont"/>
    <w:link w:val="Header"/>
    <w:uiPriority w:val="99"/>
    <w:rsid w:val="00EE23CE"/>
    <w:rPr>
      <w:rFonts w:ascii="Times New Roman" w:hAnsi="Times New Roman"/>
      <w:sz w:val="24"/>
    </w:rPr>
  </w:style>
  <w:style w:type="paragraph" w:styleId="Footer">
    <w:name w:val="footer"/>
    <w:basedOn w:val="Normal"/>
    <w:link w:val="FooterChar"/>
    <w:uiPriority w:val="99"/>
    <w:unhideWhenUsed/>
    <w:rsid w:val="00EE23CE"/>
    <w:pPr>
      <w:tabs>
        <w:tab w:val="center" w:pos="4680"/>
        <w:tab w:val="right" w:pos="9360"/>
      </w:tabs>
    </w:pPr>
  </w:style>
  <w:style w:type="character" w:customStyle="1" w:styleId="FooterChar">
    <w:name w:val="Footer Char"/>
    <w:basedOn w:val="DefaultParagraphFont"/>
    <w:link w:val="Footer"/>
    <w:uiPriority w:val="99"/>
    <w:rsid w:val="00EE23CE"/>
    <w:rPr>
      <w:rFonts w:ascii="Times New Roman" w:hAnsi="Times New Roman"/>
      <w:sz w:val="24"/>
    </w:rPr>
  </w:style>
  <w:style w:type="paragraph" w:styleId="BalloonText">
    <w:name w:val="Balloon Text"/>
    <w:basedOn w:val="Normal"/>
    <w:link w:val="BalloonTextChar"/>
    <w:uiPriority w:val="99"/>
    <w:semiHidden/>
    <w:unhideWhenUsed/>
    <w:rsid w:val="00D20FF7"/>
    <w:rPr>
      <w:rFonts w:ascii="Tahoma" w:hAnsi="Tahoma" w:cs="Tahoma"/>
      <w:sz w:val="16"/>
      <w:szCs w:val="16"/>
    </w:rPr>
  </w:style>
  <w:style w:type="character" w:customStyle="1" w:styleId="BalloonTextChar">
    <w:name w:val="Balloon Text Char"/>
    <w:basedOn w:val="DefaultParagraphFont"/>
    <w:link w:val="BalloonText"/>
    <w:uiPriority w:val="99"/>
    <w:semiHidden/>
    <w:rsid w:val="00D20F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0B323-C87F-441B-A51E-946E3540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2720</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2019-11-13T15:52:00Z</dcterms:created>
  <dcterms:modified xsi:type="dcterms:W3CDTF">2019-11-13T15:52:00Z</dcterms:modified>
</cp:coreProperties>
</file>